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E006" w14:textId="77777777" w:rsidR="0037630E" w:rsidRPr="000422F2" w:rsidRDefault="0037630E" w:rsidP="0020300D">
      <w:pPr>
        <w:spacing w:after="0"/>
        <w:jc w:val="center"/>
        <w:rPr>
          <w:rFonts w:ascii="Times New Roman" w:hAnsi="Times New Roman"/>
          <w:b/>
        </w:rPr>
      </w:pPr>
      <w:r w:rsidRPr="000422F2">
        <w:rPr>
          <w:rFonts w:ascii="Times New Roman" w:hAnsi="Times New Roman"/>
          <w:b/>
        </w:rPr>
        <w:t xml:space="preserve">Md. </w:t>
      </w:r>
      <w:r w:rsidR="000E7EA0" w:rsidRPr="000422F2">
        <w:rPr>
          <w:rFonts w:ascii="Times New Roman" w:hAnsi="Times New Roman"/>
          <w:b/>
        </w:rPr>
        <w:t>Aminul Islam</w:t>
      </w:r>
    </w:p>
    <w:p w14:paraId="2A67215E" w14:textId="0397A9C4" w:rsidR="00EA6913" w:rsidRDefault="00991A53" w:rsidP="00EA6913">
      <w:pPr>
        <w:spacing w:after="0"/>
        <w:jc w:val="center"/>
        <w:rPr>
          <w:rFonts w:ascii="Times New Roman" w:hAnsi="Times New Roman"/>
          <w:bCs/>
          <w:sz w:val="20"/>
          <w:szCs w:val="20"/>
        </w:rPr>
      </w:pPr>
      <w:r w:rsidRPr="000422F2">
        <w:rPr>
          <w:rFonts w:ascii="Times New Roman" w:hAnsi="Times New Roman"/>
          <w:sz w:val="20"/>
          <w:szCs w:val="20"/>
        </w:rPr>
        <w:t xml:space="preserve">Professor, </w:t>
      </w:r>
      <w:r w:rsidR="00AE003B" w:rsidRPr="000422F2">
        <w:rPr>
          <w:rFonts w:ascii="Times New Roman" w:hAnsi="Times New Roman"/>
          <w:sz w:val="20"/>
          <w:szCs w:val="20"/>
        </w:rPr>
        <w:t xml:space="preserve">Department of Medicine, Faculty of Veterinary Medicine </w:t>
      </w:r>
      <w:r w:rsidR="00DC444E" w:rsidRPr="000422F2">
        <w:rPr>
          <w:rFonts w:ascii="Times New Roman" w:hAnsi="Times New Roman"/>
          <w:sz w:val="20"/>
          <w:szCs w:val="20"/>
        </w:rPr>
        <w:t>and</w:t>
      </w:r>
      <w:r w:rsidR="00AE003B" w:rsidRPr="000422F2">
        <w:rPr>
          <w:rFonts w:ascii="Times New Roman" w:hAnsi="Times New Roman"/>
          <w:sz w:val="20"/>
          <w:szCs w:val="20"/>
        </w:rPr>
        <w:t xml:space="preserve"> Animal Science, </w:t>
      </w:r>
      <w:r w:rsidR="00707E44">
        <w:rPr>
          <w:rFonts w:ascii="Times New Roman" w:hAnsi="Times New Roman"/>
          <w:sz w:val="20"/>
          <w:szCs w:val="20"/>
        </w:rPr>
        <w:t xml:space="preserve">Gazipur </w:t>
      </w:r>
      <w:r w:rsidR="00AE003B" w:rsidRPr="000422F2">
        <w:rPr>
          <w:rFonts w:ascii="Times New Roman" w:hAnsi="Times New Roman"/>
          <w:bCs/>
          <w:sz w:val="20"/>
          <w:szCs w:val="20"/>
        </w:rPr>
        <w:t xml:space="preserve">Agricultural University, Gazipur-1706, Bangladesh. Mobile no: +880 1715326406. Email: </w:t>
      </w:r>
      <w:hyperlink r:id="rId7" w:history="1">
        <w:r w:rsidR="00EA6913" w:rsidRPr="003C10EA">
          <w:rPr>
            <w:rStyle w:val="Hyperlink"/>
            <w:rFonts w:ascii="Times New Roman" w:hAnsi="Times New Roman"/>
            <w:bCs/>
            <w:sz w:val="20"/>
            <w:szCs w:val="20"/>
          </w:rPr>
          <w:t>aminulmd@gmail.com</w:t>
        </w:r>
      </w:hyperlink>
      <w:r w:rsidR="00EA6913">
        <w:rPr>
          <w:rFonts w:ascii="Times New Roman" w:hAnsi="Times New Roman"/>
          <w:bCs/>
          <w:sz w:val="20"/>
          <w:szCs w:val="20"/>
        </w:rPr>
        <w:t xml:space="preserve">; </w:t>
      </w:r>
      <w:hyperlink r:id="rId8" w:history="1">
        <w:r w:rsidR="00311B45" w:rsidRPr="005A166E">
          <w:rPr>
            <w:rStyle w:val="Hyperlink"/>
            <w:rFonts w:ascii="Times New Roman" w:hAnsi="Times New Roman"/>
            <w:bCs/>
            <w:sz w:val="20"/>
            <w:szCs w:val="20"/>
          </w:rPr>
          <w:t>aminulmd@gau.edu.bd</w:t>
        </w:r>
      </w:hyperlink>
    </w:p>
    <w:p w14:paraId="5177EF29" w14:textId="77777777" w:rsidR="00757408" w:rsidRDefault="00757408" w:rsidP="000422F2">
      <w:pPr>
        <w:spacing w:after="0"/>
        <w:rPr>
          <w:rFonts w:ascii="Times New Roman" w:hAnsi="Times New Roman"/>
          <w:b/>
          <w:sz w:val="20"/>
          <w:szCs w:val="20"/>
        </w:rPr>
      </w:pPr>
    </w:p>
    <w:p w14:paraId="011ED3D6" w14:textId="77777777" w:rsidR="00FA68B7" w:rsidRDefault="00FA68B7" w:rsidP="000422F2">
      <w:pPr>
        <w:spacing w:after="0"/>
        <w:rPr>
          <w:rFonts w:ascii="Times New Roman" w:hAnsi="Times New Roman"/>
          <w:b/>
          <w:sz w:val="20"/>
          <w:szCs w:val="20"/>
        </w:rPr>
      </w:pPr>
      <w:r>
        <w:rPr>
          <w:rFonts w:ascii="Times New Roman" w:hAnsi="Times New Roman"/>
          <w:b/>
          <w:sz w:val="20"/>
          <w:szCs w:val="20"/>
        </w:rPr>
        <w:t>Web addresses:</w:t>
      </w:r>
    </w:p>
    <w:p w14:paraId="16B1675A" w14:textId="77777777" w:rsidR="00FA68B7" w:rsidRDefault="00FA68B7" w:rsidP="00FA68B7">
      <w:pPr>
        <w:numPr>
          <w:ilvl w:val="0"/>
          <w:numId w:val="24"/>
        </w:numPr>
        <w:spacing w:after="0"/>
        <w:rPr>
          <w:rFonts w:ascii="Times New Roman" w:hAnsi="Times New Roman"/>
          <w:bCs/>
          <w:sz w:val="20"/>
          <w:szCs w:val="20"/>
        </w:rPr>
      </w:pPr>
      <w:r w:rsidRPr="00FA68B7">
        <w:rPr>
          <w:rFonts w:ascii="Times New Roman" w:hAnsi="Times New Roman"/>
          <w:bCs/>
          <w:sz w:val="20"/>
          <w:szCs w:val="20"/>
        </w:rPr>
        <w:t xml:space="preserve">Google scholar: </w:t>
      </w:r>
      <w:hyperlink r:id="rId9" w:history="1">
        <w:r w:rsidRPr="003C10EA">
          <w:rPr>
            <w:rStyle w:val="Hyperlink"/>
            <w:rFonts w:ascii="Times New Roman" w:hAnsi="Times New Roman"/>
            <w:bCs/>
            <w:sz w:val="20"/>
            <w:szCs w:val="20"/>
          </w:rPr>
          <w:t>https://scholar.google.com/citations?authuser=1&amp;amp;user=2ChmcdQAAAAJ</w:t>
        </w:r>
      </w:hyperlink>
    </w:p>
    <w:p w14:paraId="2ED69A6D" w14:textId="77777777" w:rsidR="00FA68B7" w:rsidRDefault="00FA68B7" w:rsidP="00FA68B7">
      <w:pPr>
        <w:numPr>
          <w:ilvl w:val="0"/>
          <w:numId w:val="24"/>
        </w:numPr>
        <w:spacing w:after="0"/>
        <w:rPr>
          <w:rFonts w:ascii="Times New Roman" w:hAnsi="Times New Roman"/>
          <w:bCs/>
          <w:sz w:val="20"/>
          <w:szCs w:val="20"/>
        </w:rPr>
      </w:pPr>
      <w:r w:rsidRPr="00FA68B7">
        <w:rPr>
          <w:rFonts w:ascii="Times New Roman" w:hAnsi="Times New Roman"/>
          <w:bCs/>
          <w:sz w:val="20"/>
          <w:szCs w:val="20"/>
        </w:rPr>
        <w:t xml:space="preserve">ResearchGate: </w:t>
      </w:r>
      <w:hyperlink r:id="rId10" w:history="1">
        <w:r w:rsidRPr="003C10EA">
          <w:rPr>
            <w:rStyle w:val="Hyperlink"/>
            <w:rFonts w:ascii="Times New Roman" w:hAnsi="Times New Roman"/>
            <w:bCs/>
            <w:sz w:val="20"/>
            <w:szCs w:val="20"/>
          </w:rPr>
          <w:t>https://www.researchgate.net/profile/Md-Aminul-Islam-28</w:t>
        </w:r>
      </w:hyperlink>
    </w:p>
    <w:p w14:paraId="79EF0573" w14:textId="77777777" w:rsidR="00FA68B7" w:rsidRDefault="00FA68B7" w:rsidP="00FA68B7">
      <w:pPr>
        <w:numPr>
          <w:ilvl w:val="0"/>
          <w:numId w:val="24"/>
        </w:numPr>
        <w:spacing w:after="0"/>
        <w:rPr>
          <w:rFonts w:ascii="Times New Roman" w:hAnsi="Times New Roman"/>
          <w:bCs/>
          <w:sz w:val="20"/>
          <w:szCs w:val="20"/>
        </w:rPr>
      </w:pPr>
      <w:r w:rsidRPr="00FA68B7">
        <w:rPr>
          <w:rFonts w:ascii="Times New Roman" w:hAnsi="Times New Roman"/>
          <w:bCs/>
          <w:sz w:val="20"/>
          <w:szCs w:val="20"/>
        </w:rPr>
        <w:t>Web of Science Researcher</w:t>
      </w:r>
      <w:r>
        <w:rPr>
          <w:rFonts w:ascii="Times New Roman" w:hAnsi="Times New Roman"/>
          <w:bCs/>
          <w:sz w:val="20"/>
          <w:szCs w:val="20"/>
        </w:rPr>
        <w:t xml:space="preserve"> </w:t>
      </w:r>
      <w:r w:rsidRPr="00FA68B7">
        <w:rPr>
          <w:rFonts w:ascii="Times New Roman" w:hAnsi="Times New Roman"/>
          <w:bCs/>
          <w:sz w:val="20"/>
          <w:szCs w:val="20"/>
        </w:rPr>
        <w:t>ID: AAV-2516-2020</w:t>
      </w:r>
    </w:p>
    <w:p w14:paraId="61B0F7A9" w14:textId="77777777" w:rsidR="00FA68B7" w:rsidRDefault="00FA68B7" w:rsidP="00FA68B7">
      <w:pPr>
        <w:numPr>
          <w:ilvl w:val="0"/>
          <w:numId w:val="24"/>
        </w:numPr>
        <w:spacing w:after="0"/>
        <w:rPr>
          <w:rFonts w:ascii="Times New Roman" w:hAnsi="Times New Roman"/>
          <w:bCs/>
          <w:sz w:val="20"/>
          <w:szCs w:val="20"/>
        </w:rPr>
      </w:pPr>
      <w:r w:rsidRPr="00FA68B7">
        <w:rPr>
          <w:rFonts w:ascii="Times New Roman" w:hAnsi="Times New Roman"/>
          <w:bCs/>
          <w:sz w:val="20"/>
          <w:szCs w:val="20"/>
        </w:rPr>
        <w:t xml:space="preserve">Orcid: </w:t>
      </w:r>
      <w:hyperlink r:id="rId11" w:history="1">
        <w:r w:rsidRPr="003C10EA">
          <w:rPr>
            <w:rStyle w:val="Hyperlink"/>
            <w:rFonts w:ascii="Times New Roman" w:hAnsi="Times New Roman"/>
            <w:bCs/>
            <w:sz w:val="20"/>
            <w:szCs w:val="20"/>
          </w:rPr>
          <w:t>https://orcid.org/0000-0003-4579-8100</w:t>
        </w:r>
      </w:hyperlink>
    </w:p>
    <w:p w14:paraId="5D19FFC2" w14:textId="77777777" w:rsidR="00715C2E" w:rsidRDefault="00715C2E" w:rsidP="00FA68B7">
      <w:pPr>
        <w:numPr>
          <w:ilvl w:val="0"/>
          <w:numId w:val="24"/>
        </w:numPr>
        <w:spacing w:after="0"/>
        <w:rPr>
          <w:rFonts w:ascii="Times New Roman" w:hAnsi="Times New Roman"/>
          <w:bCs/>
          <w:sz w:val="20"/>
          <w:szCs w:val="20"/>
        </w:rPr>
      </w:pPr>
      <w:r>
        <w:rPr>
          <w:rFonts w:ascii="Times New Roman" w:hAnsi="Times New Roman"/>
          <w:bCs/>
          <w:sz w:val="20"/>
          <w:szCs w:val="20"/>
        </w:rPr>
        <w:t xml:space="preserve">Scopus ID: </w:t>
      </w:r>
      <w:r w:rsidRPr="00715C2E">
        <w:rPr>
          <w:rFonts w:ascii="Times New Roman" w:hAnsi="Times New Roman"/>
          <w:bCs/>
          <w:sz w:val="20"/>
          <w:szCs w:val="20"/>
        </w:rPr>
        <w:t>57211966470</w:t>
      </w:r>
    </w:p>
    <w:p w14:paraId="4975AEDC" w14:textId="77777777" w:rsidR="00FA68B7" w:rsidRDefault="00FA68B7" w:rsidP="00FA68B7">
      <w:pPr>
        <w:numPr>
          <w:ilvl w:val="0"/>
          <w:numId w:val="24"/>
        </w:numPr>
        <w:spacing w:after="0"/>
        <w:rPr>
          <w:rFonts w:ascii="Times New Roman" w:hAnsi="Times New Roman"/>
          <w:bCs/>
          <w:sz w:val="20"/>
          <w:szCs w:val="20"/>
        </w:rPr>
      </w:pPr>
      <w:r w:rsidRPr="00FA68B7">
        <w:rPr>
          <w:rFonts w:ascii="Times New Roman" w:hAnsi="Times New Roman"/>
          <w:bCs/>
          <w:sz w:val="20"/>
          <w:szCs w:val="20"/>
        </w:rPr>
        <w:t xml:space="preserve">Personal website: </w:t>
      </w:r>
      <w:hyperlink r:id="rId12" w:history="1">
        <w:r w:rsidR="000B48D2" w:rsidRPr="00E942E5">
          <w:rPr>
            <w:rStyle w:val="Hyperlink"/>
            <w:rFonts w:ascii="Times New Roman" w:hAnsi="Times New Roman"/>
            <w:bCs/>
            <w:sz w:val="20"/>
            <w:szCs w:val="20"/>
          </w:rPr>
          <w:t>https://gau.edu.bd/aminulmed/</w:t>
        </w:r>
      </w:hyperlink>
    </w:p>
    <w:p w14:paraId="42C211A7" w14:textId="77777777" w:rsidR="00FA68B7" w:rsidRPr="000422F2" w:rsidRDefault="00FA68B7" w:rsidP="000422F2">
      <w:pPr>
        <w:spacing w:after="0"/>
        <w:rPr>
          <w:rFonts w:ascii="Times New Roman" w:hAnsi="Times New Roman"/>
          <w:b/>
          <w:sz w:val="20"/>
          <w:szCs w:val="20"/>
        </w:rPr>
      </w:pPr>
    </w:p>
    <w:p w14:paraId="2A2C0471" w14:textId="77777777" w:rsidR="00822C57" w:rsidRPr="000422F2" w:rsidRDefault="00056C19" w:rsidP="000422F2">
      <w:pPr>
        <w:spacing w:after="0"/>
        <w:rPr>
          <w:rFonts w:ascii="Times New Roman" w:hAnsi="Times New Roman"/>
          <w:b/>
          <w:sz w:val="20"/>
          <w:szCs w:val="20"/>
        </w:rPr>
      </w:pPr>
      <w:r w:rsidRPr="000422F2">
        <w:rPr>
          <w:rFonts w:ascii="Times New Roman" w:hAnsi="Times New Roman"/>
          <w:b/>
          <w:sz w:val="20"/>
          <w:szCs w:val="20"/>
        </w:rPr>
        <w:t>Education</w:t>
      </w:r>
    </w:p>
    <w:p w14:paraId="75B3358B" w14:textId="77777777" w:rsidR="0037630E" w:rsidRPr="000422F2" w:rsidRDefault="0037630E" w:rsidP="000422F2">
      <w:pPr>
        <w:spacing w:after="0"/>
        <w:rPr>
          <w:rFonts w:ascii="Times New Roman" w:hAnsi="Times New Roman"/>
          <w:sz w:val="20"/>
          <w:szCs w:val="20"/>
        </w:rPr>
      </w:pPr>
      <w:r w:rsidRPr="000422F2">
        <w:rPr>
          <w:rFonts w:ascii="Times New Roman" w:hAnsi="Times New Roman"/>
          <w:sz w:val="20"/>
          <w:szCs w:val="20"/>
        </w:rPr>
        <w:t>2016-2020</w:t>
      </w:r>
      <w:r w:rsidRPr="000422F2">
        <w:rPr>
          <w:rFonts w:ascii="Times New Roman" w:hAnsi="Times New Roman"/>
          <w:sz w:val="20"/>
          <w:szCs w:val="20"/>
        </w:rPr>
        <w:tab/>
      </w:r>
      <w:r w:rsidRPr="000422F2">
        <w:rPr>
          <w:rFonts w:ascii="Times New Roman" w:hAnsi="Times New Roman"/>
          <w:sz w:val="20"/>
          <w:szCs w:val="20"/>
        </w:rPr>
        <w:tab/>
      </w:r>
      <w:r w:rsidRPr="000422F2">
        <w:rPr>
          <w:rFonts w:ascii="Times New Roman" w:hAnsi="Times New Roman"/>
          <w:b/>
          <w:sz w:val="20"/>
          <w:szCs w:val="20"/>
        </w:rPr>
        <w:t>Tokyo University of Agriculture and Technology</w:t>
      </w:r>
      <w:r w:rsidRPr="000422F2">
        <w:rPr>
          <w:rFonts w:ascii="Times New Roman" w:hAnsi="Times New Roman"/>
          <w:sz w:val="20"/>
          <w:szCs w:val="20"/>
        </w:rPr>
        <w:t>, Japan</w:t>
      </w:r>
    </w:p>
    <w:p w14:paraId="771A152C" w14:textId="77777777" w:rsidR="0037630E" w:rsidRPr="000422F2" w:rsidRDefault="0037630E" w:rsidP="000422F2">
      <w:pPr>
        <w:spacing w:after="0"/>
        <w:rPr>
          <w:rFonts w:ascii="Times New Roman" w:hAnsi="Times New Roman"/>
          <w:sz w:val="20"/>
          <w:szCs w:val="20"/>
        </w:rPr>
      </w:pPr>
      <w:r w:rsidRPr="000422F2">
        <w:rPr>
          <w:rFonts w:ascii="Times New Roman" w:hAnsi="Times New Roman"/>
          <w:sz w:val="20"/>
          <w:szCs w:val="20"/>
        </w:rPr>
        <w:tab/>
      </w:r>
      <w:r w:rsidRPr="000422F2">
        <w:rPr>
          <w:rFonts w:ascii="Times New Roman" w:hAnsi="Times New Roman"/>
          <w:sz w:val="20"/>
          <w:szCs w:val="20"/>
        </w:rPr>
        <w:tab/>
      </w:r>
      <w:r w:rsidRPr="000422F2">
        <w:rPr>
          <w:rFonts w:ascii="Times New Roman" w:hAnsi="Times New Roman"/>
          <w:sz w:val="20"/>
          <w:szCs w:val="20"/>
        </w:rPr>
        <w:tab/>
        <w:t>PhD in Agricultural and Environmental Engineering</w:t>
      </w:r>
    </w:p>
    <w:p w14:paraId="3EAB269B" w14:textId="77777777" w:rsidR="0037630E" w:rsidRPr="000422F2" w:rsidRDefault="0037630E" w:rsidP="000422F2">
      <w:pPr>
        <w:spacing w:after="0"/>
        <w:rPr>
          <w:rFonts w:ascii="Times New Roman" w:hAnsi="Times New Roman"/>
          <w:sz w:val="20"/>
          <w:szCs w:val="20"/>
        </w:rPr>
      </w:pPr>
    </w:p>
    <w:p w14:paraId="46F4D842" w14:textId="77777777" w:rsidR="0037630E" w:rsidRPr="000422F2" w:rsidRDefault="0037630E" w:rsidP="000422F2">
      <w:pPr>
        <w:spacing w:after="0"/>
        <w:rPr>
          <w:rFonts w:ascii="Times New Roman" w:hAnsi="Times New Roman"/>
          <w:sz w:val="20"/>
          <w:szCs w:val="20"/>
        </w:rPr>
      </w:pPr>
      <w:r w:rsidRPr="000422F2">
        <w:rPr>
          <w:rFonts w:ascii="Times New Roman" w:hAnsi="Times New Roman"/>
          <w:sz w:val="20"/>
          <w:szCs w:val="20"/>
        </w:rPr>
        <w:t>2013-2014</w:t>
      </w:r>
      <w:r w:rsidRPr="000422F2">
        <w:rPr>
          <w:rFonts w:ascii="Times New Roman" w:hAnsi="Times New Roman"/>
          <w:sz w:val="20"/>
          <w:szCs w:val="20"/>
        </w:rPr>
        <w:tab/>
      </w:r>
      <w:r w:rsidRPr="000422F2">
        <w:rPr>
          <w:rFonts w:ascii="Times New Roman" w:hAnsi="Times New Roman"/>
          <w:sz w:val="20"/>
          <w:szCs w:val="20"/>
        </w:rPr>
        <w:tab/>
      </w:r>
      <w:r w:rsidRPr="000422F2">
        <w:rPr>
          <w:rFonts w:ascii="Times New Roman" w:hAnsi="Times New Roman"/>
          <w:b/>
          <w:sz w:val="20"/>
          <w:szCs w:val="20"/>
        </w:rPr>
        <w:t>Institute of Tropical Medicine</w:t>
      </w:r>
      <w:r w:rsidRPr="000422F2">
        <w:rPr>
          <w:rFonts w:ascii="Times New Roman" w:hAnsi="Times New Roman"/>
          <w:sz w:val="20"/>
          <w:szCs w:val="20"/>
        </w:rPr>
        <w:t>, Belgium</w:t>
      </w:r>
    </w:p>
    <w:p w14:paraId="3A192E8C" w14:textId="77777777" w:rsidR="0037630E" w:rsidRPr="000422F2" w:rsidRDefault="0037630E" w:rsidP="000422F2">
      <w:pPr>
        <w:spacing w:after="0"/>
        <w:rPr>
          <w:rFonts w:ascii="Times New Roman" w:hAnsi="Times New Roman"/>
          <w:sz w:val="20"/>
          <w:szCs w:val="20"/>
        </w:rPr>
      </w:pPr>
      <w:r w:rsidRPr="000422F2">
        <w:rPr>
          <w:rFonts w:ascii="Times New Roman" w:hAnsi="Times New Roman"/>
          <w:sz w:val="20"/>
          <w:szCs w:val="20"/>
        </w:rPr>
        <w:tab/>
      </w:r>
      <w:r w:rsidRPr="000422F2">
        <w:rPr>
          <w:rFonts w:ascii="Times New Roman" w:hAnsi="Times New Roman"/>
          <w:sz w:val="20"/>
          <w:szCs w:val="20"/>
        </w:rPr>
        <w:tab/>
      </w:r>
      <w:r w:rsidRPr="000422F2">
        <w:rPr>
          <w:rFonts w:ascii="Times New Roman" w:hAnsi="Times New Roman"/>
          <w:sz w:val="20"/>
          <w:szCs w:val="20"/>
        </w:rPr>
        <w:tab/>
        <w:t>MS in Tropical Animal Health</w:t>
      </w:r>
    </w:p>
    <w:p w14:paraId="731B9124" w14:textId="77777777" w:rsidR="0037630E" w:rsidRPr="000422F2" w:rsidRDefault="0037630E" w:rsidP="000422F2">
      <w:pPr>
        <w:spacing w:after="0"/>
        <w:rPr>
          <w:rFonts w:ascii="Times New Roman" w:hAnsi="Times New Roman"/>
          <w:sz w:val="20"/>
          <w:szCs w:val="20"/>
        </w:rPr>
      </w:pPr>
    </w:p>
    <w:p w14:paraId="039BFB95" w14:textId="77777777" w:rsidR="0037630E" w:rsidRPr="000422F2" w:rsidRDefault="0037630E" w:rsidP="000422F2">
      <w:pPr>
        <w:spacing w:after="0"/>
        <w:rPr>
          <w:rFonts w:ascii="Times New Roman" w:hAnsi="Times New Roman"/>
          <w:sz w:val="20"/>
          <w:szCs w:val="20"/>
        </w:rPr>
      </w:pPr>
      <w:r w:rsidRPr="000422F2">
        <w:rPr>
          <w:rFonts w:ascii="Times New Roman" w:hAnsi="Times New Roman"/>
          <w:sz w:val="20"/>
          <w:szCs w:val="20"/>
        </w:rPr>
        <w:t>2006-2007</w:t>
      </w:r>
      <w:r w:rsidRPr="000422F2">
        <w:rPr>
          <w:rFonts w:ascii="Times New Roman" w:hAnsi="Times New Roman"/>
          <w:sz w:val="20"/>
          <w:szCs w:val="20"/>
        </w:rPr>
        <w:tab/>
      </w:r>
      <w:r w:rsidRPr="000422F2">
        <w:rPr>
          <w:rFonts w:ascii="Times New Roman" w:hAnsi="Times New Roman"/>
          <w:sz w:val="20"/>
          <w:szCs w:val="20"/>
        </w:rPr>
        <w:tab/>
      </w:r>
      <w:r w:rsidRPr="000422F2">
        <w:rPr>
          <w:rFonts w:ascii="Times New Roman" w:hAnsi="Times New Roman"/>
          <w:b/>
          <w:sz w:val="20"/>
          <w:szCs w:val="20"/>
        </w:rPr>
        <w:t>Bangladesh Agricultural University</w:t>
      </w:r>
      <w:r w:rsidRPr="000422F2">
        <w:rPr>
          <w:rFonts w:ascii="Times New Roman" w:hAnsi="Times New Roman"/>
          <w:sz w:val="20"/>
          <w:szCs w:val="20"/>
        </w:rPr>
        <w:t>, Bangladesh</w:t>
      </w:r>
    </w:p>
    <w:p w14:paraId="120F2D04" w14:textId="77777777" w:rsidR="0037630E" w:rsidRPr="000422F2" w:rsidRDefault="0037630E" w:rsidP="000422F2">
      <w:pPr>
        <w:spacing w:after="0"/>
        <w:rPr>
          <w:rFonts w:ascii="Times New Roman" w:hAnsi="Times New Roman"/>
          <w:sz w:val="20"/>
          <w:szCs w:val="20"/>
        </w:rPr>
      </w:pPr>
      <w:r w:rsidRPr="000422F2">
        <w:rPr>
          <w:rFonts w:ascii="Times New Roman" w:hAnsi="Times New Roman"/>
          <w:sz w:val="20"/>
          <w:szCs w:val="20"/>
        </w:rPr>
        <w:tab/>
      </w:r>
      <w:r w:rsidRPr="000422F2">
        <w:rPr>
          <w:rFonts w:ascii="Times New Roman" w:hAnsi="Times New Roman"/>
          <w:sz w:val="20"/>
          <w:szCs w:val="20"/>
        </w:rPr>
        <w:tab/>
      </w:r>
      <w:r w:rsidRPr="000422F2">
        <w:rPr>
          <w:rFonts w:ascii="Times New Roman" w:hAnsi="Times New Roman"/>
          <w:sz w:val="20"/>
          <w:szCs w:val="20"/>
        </w:rPr>
        <w:tab/>
        <w:t>MS in Medicine</w:t>
      </w:r>
    </w:p>
    <w:p w14:paraId="6B3EBA88" w14:textId="77777777" w:rsidR="0037630E" w:rsidRPr="000422F2" w:rsidRDefault="0037630E" w:rsidP="000422F2">
      <w:pPr>
        <w:spacing w:after="0"/>
        <w:rPr>
          <w:rFonts w:ascii="Times New Roman" w:hAnsi="Times New Roman"/>
          <w:sz w:val="20"/>
          <w:szCs w:val="20"/>
        </w:rPr>
      </w:pPr>
    </w:p>
    <w:p w14:paraId="6086E991" w14:textId="77777777" w:rsidR="0037630E" w:rsidRPr="000422F2" w:rsidRDefault="0037630E" w:rsidP="000422F2">
      <w:pPr>
        <w:spacing w:after="0"/>
        <w:rPr>
          <w:rFonts w:ascii="Times New Roman" w:hAnsi="Times New Roman"/>
          <w:sz w:val="20"/>
          <w:szCs w:val="20"/>
        </w:rPr>
      </w:pPr>
      <w:r w:rsidRPr="000422F2">
        <w:rPr>
          <w:rFonts w:ascii="Times New Roman" w:hAnsi="Times New Roman"/>
          <w:sz w:val="20"/>
          <w:szCs w:val="20"/>
        </w:rPr>
        <w:t>2000-2005</w:t>
      </w:r>
      <w:r w:rsidRPr="000422F2">
        <w:rPr>
          <w:rFonts w:ascii="Times New Roman" w:hAnsi="Times New Roman"/>
          <w:sz w:val="20"/>
          <w:szCs w:val="20"/>
        </w:rPr>
        <w:tab/>
      </w:r>
      <w:r w:rsidRPr="000422F2">
        <w:rPr>
          <w:rFonts w:ascii="Times New Roman" w:hAnsi="Times New Roman"/>
          <w:sz w:val="20"/>
          <w:szCs w:val="20"/>
        </w:rPr>
        <w:tab/>
      </w:r>
      <w:r w:rsidRPr="000422F2">
        <w:rPr>
          <w:rFonts w:ascii="Times New Roman" w:hAnsi="Times New Roman"/>
          <w:b/>
          <w:sz w:val="20"/>
          <w:szCs w:val="20"/>
        </w:rPr>
        <w:t>Bangladesh Agricultural University</w:t>
      </w:r>
      <w:r w:rsidRPr="000422F2">
        <w:rPr>
          <w:rFonts w:ascii="Times New Roman" w:hAnsi="Times New Roman"/>
          <w:sz w:val="20"/>
          <w:szCs w:val="20"/>
        </w:rPr>
        <w:t>, Bangladesh</w:t>
      </w:r>
    </w:p>
    <w:p w14:paraId="32BB4AC0" w14:textId="77777777" w:rsidR="0037630E" w:rsidRPr="000422F2" w:rsidRDefault="0037630E" w:rsidP="000422F2">
      <w:pPr>
        <w:spacing w:after="0"/>
        <w:rPr>
          <w:rFonts w:ascii="Times New Roman" w:hAnsi="Times New Roman"/>
          <w:sz w:val="20"/>
          <w:szCs w:val="20"/>
        </w:rPr>
      </w:pPr>
      <w:r w:rsidRPr="000422F2">
        <w:rPr>
          <w:rFonts w:ascii="Times New Roman" w:hAnsi="Times New Roman"/>
          <w:sz w:val="20"/>
          <w:szCs w:val="20"/>
        </w:rPr>
        <w:tab/>
      </w:r>
      <w:r w:rsidRPr="000422F2">
        <w:rPr>
          <w:rFonts w:ascii="Times New Roman" w:hAnsi="Times New Roman"/>
          <w:sz w:val="20"/>
          <w:szCs w:val="20"/>
        </w:rPr>
        <w:tab/>
      </w:r>
      <w:r w:rsidRPr="000422F2">
        <w:rPr>
          <w:rFonts w:ascii="Times New Roman" w:hAnsi="Times New Roman"/>
          <w:sz w:val="20"/>
          <w:szCs w:val="20"/>
        </w:rPr>
        <w:tab/>
        <w:t>Doctor of Veterinary Medicine</w:t>
      </w:r>
    </w:p>
    <w:p w14:paraId="562F70E1" w14:textId="77777777" w:rsidR="00822C57" w:rsidRPr="000422F2" w:rsidRDefault="00822C57" w:rsidP="000422F2">
      <w:pPr>
        <w:spacing w:after="0"/>
        <w:rPr>
          <w:rFonts w:ascii="Times New Roman" w:hAnsi="Times New Roman"/>
          <w:sz w:val="20"/>
          <w:szCs w:val="20"/>
        </w:rPr>
      </w:pPr>
    </w:p>
    <w:p w14:paraId="750A4C5D" w14:textId="77777777" w:rsidR="00386ABA" w:rsidRDefault="00386ABA" w:rsidP="000422F2">
      <w:pPr>
        <w:spacing w:after="0"/>
        <w:ind w:left="2160" w:hanging="2160"/>
        <w:rPr>
          <w:rFonts w:ascii="Times New Roman" w:hAnsi="Times New Roman"/>
          <w:b/>
          <w:sz w:val="20"/>
          <w:szCs w:val="20"/>
        </w:rPr>
      </w:pPr>
      <w:r>
        <w:rPr>
          <w:rFonts w:ascii="Times New Roman" w:hAnsi="Times New Roman"/>
          <w:b/>
          <w:sz w:val="20"/>
          <w:szCs w:val="20"/>
        </w:rPr>
        <w:t>Thesis titles</w:t>
      </w:r>
    </w:p>
    <w:p w14:paraId="272089D1" w14:textId="77777777" w:rsidR="00386ABA" w:rsidRDefault="00386ABA" w:rsidP="000422F2">
      <w:pPr>
        <w:spacing w:after="0"/>
        <w:ind w:left="2160" w:hanging="2160"/>
        <w:rPr>
          <w:rFonts w:ascii="Times New Roman" w:hAnsi="Times New Roman"/>
          <w:bCs/>
          <w:sz w:val="20"/>
          <w:szCs w:val="20"/>
        </w:rPr>
      </w:pPr>
      <w:r>
        <w:rPr>
          <w:rFonts w:ascii="Times New Roman" w:hAnsi="Times New Roman"/>
          <w:bCs/>
          <w:sz w:val="20"/>
          <w:szCs w:val="20"/>
        </w:rPr>
        <w:t>PhD</w:t>
      </w:r>
      <w:r>
        <w:rPr>
          <w:rFonts w:ascii="Times New Roman" w:hAnsi="Times New Roman"/>
          <w:bCs/>
          <w:sz w:val="20"/>
          <w:szCs w:val="20"/>
        </w:rPr>
        <w:tab/>
        <w:t xml:space="preserve">Relationship between aerosols and bacteria </w:t>
      </w:r>
      <w:r w:rsidR="00272312">
        <w:rPr>
          <w:rFonts w:ascii="Times New Roman" w:hAnsi="Times New Roman"/>
          <w:bCs/>
          <w:sz w:val="20"/>
          <w:szCs w:val="20"/>
        </w:rPr>
        <w:t>in different Japanese dairy housing and their mitigation methods.</w:t>
      </w:r>
    </w:p>
    <w:p w14:paraId="2653DE7C" w14:textId="77777777" w:rsidR="00272312" w:rsidRDefault="00272312" w:rsidP="00272312">
      <w:pPr>
        <w:spacing w:after="0"/>
        <w:ind w:left="2160" w:hanging="2160"/>
        <w:rPr>
          <w:rFonts w:ascii="Times New Roman" w:hAnsi="Times New Roman"/>
          <w:bCs/>
          <w:sz w:val="20"/>
          <w:szCs w:val="20"/>
        </w:rPr>
      </w:pPr>
      <w:r>
        <w:rPr>
          <w:rFonts w:ascii="Times New Roman" w:hAnsi="Times New Roman"/>
          <w:bCs/>
          <w:sz w:val="20"/>
          <w:szCs w:val="20"/>
        </w:rPr>
        <w:t xml:space="preserve">MS in Tropical </w:t>
      </w:r>
    </w:p>
    <w:p w14:paraId="7A8B006D" w14:textId="77777777" w:rsidR="00272312" w:rsidRDefault="00272312" w:rsidP="00272312">
      <w:pPr>
        <w:spacing w:after="0"/>
        <w:ind w:left="2160" w:hanging="2160"/>
        <w:rPr>
          <w:rFonts w:ascii="Times New Roman" w:hAnsi="Times New Roman"/>
          <w:bCs/>
          <w:sz w:val="20"/>
          <w:szCs w:val="20"/>
        </w:rPr>
      </w:pPr>
      <w:r>
        <w:rPr>
          <w:rFonts w:ascii="Times New Roman" w:hAnsi="Times New Roman"/>
          <w:bCs/>
          <w:sz w:val="20"/>
          <w:szCs w:val="20"/>
        </w:rPr>
        <w:t xml:space="preserve">Animal </w:t>
      </w:r>
      <w:r w:rsidRPr="00272312">
        <w:rPr>
          <w:rFonts w:ascii="Times New Roman" w:hAnsi="Times New Roman"/>
          <w:bCs/>
          <w:sz w:val="20"/>
          <w:szCs w:val="20"/>
        </w:rPr>
        <w:t>Health</w:t>
      </w:r>
      <w:r>
        <w:rPr>
          <w:rFonts w:ascii="Times New Roman" w:hAnsi="Times New Roman"/>
          <w:bCs/>
          <w:sz w:val="20"/>
          <w:szCs w:val="20"/>
        </w:rPr>
        <w:tab/>
        <w:t>Effect of storage conditions of monoclonal antibodies on the performance of Ag-ELISA for cysticercosis diagnosis.</w:t>
      </w:r>
    </w:p>
    <w:p w14:paraId="419C5D71" w14:textId="77777777" w:rsidR="00386ABA" w:rsidRDefault="00272312" w:rsidP="000422F2">
      <w:pPr>
        <w:spacing w:after="0"/>
        <w:ind w:left="2160" w:hanging="2160"/>
        <w:rPr>
          <w:rFonts w:ascii="Times New Roman" w:hAnsi="Times New Roman"/>
          <w:bCs/>
          <w:sz w:val="20"/>
          <w:szCs w:val="20"/>
        </w:rPr>
      </w:pPr>
      <w:r>
        <w:rPr>
          <w:rFonts w:ascii="Times New Roman" w:hAnsi="Times New Roman"/>
          <w:bCs/>
          <w:sz w:val="20"/>
          <w:szCs w:val="20"/>
        </w:rPr>
        <w:t>MS in Medicine</w:t>
      </w:r>
      <w:r>
        <w:rPr>
          <w:rFonts w:ascii="Times New Roman" w:hAnsi="Times New Roman"/>
          <w:bCs/>
          <w:sz w:val="20"/>
          <w:szCs w:val="20"/>
        </w:rPr>
        <w:tab/>
        <w:t xml:space="preserve">Epidemiological investigation on Methicillin-resistant </w:t>
      </w:r>
      <w:r w:rsidRPr="00A152A4">
        <w:rPr>
          <w:rFonts w:ascii="Times New Roman" w:hAnsi="Times New Roman"/>
          <w:bCs/>
          <w:i/>
          <w:iCs/>
          <w:sz w:val="20"/>
          <w:szCs w:val="20"/>
        </w:rPr>
        <w:t>Staphylococcus aureus</w:t>
      </w:r>
      <w:r>
        <w:rPr>
          <w:rFonts w:ascii="Times New Roman" w:hAnsi="Times New Roman"/>
          <w:bCs/>
          <w:sz w:val="20"/>
          <w:szCs w:val="20"/>
        </w:rPr>
        <w:t xml:space="preserve"> (MRSA) of animal and human origin in Bangladesh.</w:t>
      </w:r>
    </w:p>
    <w:p w14:paraId="26B99E08" w14:textId="77777777" w:rsidR="00272312" w:rsidRDefault="00272312" w:rsidP="000422F2">
      <w:pPr>
        <w:spacing w:after="0"/>
        <w:ind w:left="2160" w:hanging="2160"/>
        <w:rPr>
          <w:rFonts w:ascii="Times New Roman" w:hAnsi="Times New Roman"/>
          <w:b/>
          <w:sz w:val="20"/>
          <w:szCs w:val="20"/>
        </w:rPr>
      </w:pPr>
    </w:p>
    <w:p w14:paraId="39F0548D" w14:textId="77777777" w:rsidR="00DC7762" w:rsidRPr="000422F2" w:rsidRDefault="00DC7762" w:rsidP="000422F2">
      <w:pPr>
        <w:spacing w:after="0"/>
        <w:ind w:left="2160" w:hanging="2160"/>
        <w:rPr>
          <w:rFonts w:ascii="Times New Roman" w:hAnsi="Times New Roman"/>
          <w:b/>
          <w:sz w:val="20"/>
          <w:szCs w:val="20"/>
        </w:rPr>
      </w:pPr>
      <w:r w:rsidRPr="000422F2">
        <w:rPr>
          <w:rFonts w:ascii="Times New Roman" w:hAnsi="Times New Roman"/>
          <w:b/>
          <w:sz w:val="20"/>
          <w:szCs w:val="20"/>
        </w:rPr>
        <w:t>Teaching</w:t>
      </w:r>
      <w:r w:rsidR="005477B6" w:rsidRPr="000422F2">
        <w:rPr>
          <w:rFonts w:ascii="Times New Roman" w:hAnsi="Times New Roman"/>
          <w:b/>
          <w:sz w:val="20"/>
          <w:szCs w:val="20"/>
        </w:rPr>
        <w:t xml:space="preserve"> experience</w:t>
      </w:r>
    </w:p>
    <w:p w14:paraId="53E86F2D" w14:textId="77777777" w:rsidR="002F70B6" w:rsidRPr="000422F2" w:rsidRDefault="00B743A2" w:rsidP="000422F2">
      <w:pPr>
        <w:spacing w:after="0"/>
        <w:ind w:left="2160" w:hanging="2160"/>
        <w:rPr>
          <w:rFonts w:ascii="Times New Roman" w:hAnsi="Times New Roman"/>
          <w:sz w:val="20"/>
          <w:szCs w:val="20"/>
        </w:rPr>
      </w:pPr>
      <w:r w:rsidRPr="000422F2">
        <w:rPr>
          <w:rFonts w:ascii="Times New Roman" w:hAnsi="Times New Roman"/>
          <w:sz w:val="20"/>
          <w:szCs w:val="20"/>
        </w:rPr>
        <w:t>2009- Present</w:t>
      </w:r>
      <w:r w:rsidR="00A4439A" w:rsidRPr="000422F2">
        <w:rPr>
          <w:rFonts w:ascii="Times New Roman" w:hAnsi="Times New Roman"/>
          <w:sz w:val="20"/>
          <w:szCs w:val="20"/>
        </w:rPr>
        <w:tab/>
      </w:r>
      <w:r w:rsidR="00744F37" w:rsidRPr="000422F2">
        <w:rPr>
          <w:rFonts w:ascii="Times New Roman" w:hAnsi="Times New Roman"/>
          <w:sz w:val="20"/>
          <w:szCs w:val="20"/>
        </w:rPr>
        <w:t>V</w:t>
      </w:r>
      <w:r w:rsidR="009549B1" w:rsidRPr="000422F2">
        <w:rPr>
          <w:rFonts w:ascii="Times New Roman" w:hAnsi="Times New Roman"/>
          <w:sz w:val="20"/>
          <w:szCs w:val="20"/>
        </w:rPr>
        <w:t xml:space="preserve">eterinary </w:t>
      </w:r>
      <w:r w:rsidR="00744F37" w:rsidRPr="000422F2">
        <w:rPr>
          <w:rFonts w:ascii="Times New Roman" w:hAnsi="Times New Roman"/>
          <w:sz w:val="20"/>
          <w:szCs w:val="20"/>
        </w:rPr>
        <w:t xml:space="preserve">and animal science </w:t>
      </w:r>
      <w:r w:rsidR="00E13F5D" w:rsidRPr="000422F2">
        <w:rPr>
          <w:rFonts w:ascii="Times New Roman" w:hAnsi="Times New Roman"/>
          <w:sz w:val="20"/>
          <w:szCs w:val="20"/>
        </w:rPr>
        <w:t xml:space="preserve">undergraduate and graduate students in two government public universities in Bangladesh. </w:t>
      </w:r>
    </w:p>
    <w:p w14:paraId="16FDF5E7" w14:textId="77777777" w:rsidR="005477B6" w:rsidRDefault="005477B6" w:rsidP="000422F2">
      <w:pPr>
        <w:spacing w:after="0"/>
        <w:ind w:left="2160" w:hanging="2160"/>
        <w:rPr>
          <w:rFonts w:ascii="Times New Roman" w:hAnsi="Times New Roman"/>
          <w:b/>
          <w:bCs/>
          <w:sz w:val="24"/>
          <w:szCs w:val="24"/>
        </w:rPr>
      </w:pPr>
    </w:p>
    <w:p w14:paraId="27CF6F9E" w14:textId="77777777" w:rsidR="00DC7762" w:rsidRPr="000422F2" w:rsidRDefault="00DC7762" w:rsidP="000422F2">
      <w:pPr>
        <w:spacing w:after="0"/>
        <w:ind w:left="2160" w:hanging="2160"/>
        <w:rPr>
          <w:rFonts w:ascii="Times New Roman" w:hAnsi="Times New Roman"/>
          <w:b/>
          <w:bCs/>
          <w:sz w:val="20"/>
          <w:szCs w:val="20"/>
        </w:rPr>
      </w:pPr>
      <w:r w:rsidRPr="000422F2">
        <w:rPr>
          <w:rFonts w:ascii="Times New Roman" w:hAnsi="Times New Roman"/>
          <w:b/>
          <w:bCs/>
          <w:sz w:val="20"/>
          <w:szCs w:val="20"/>
        </w:rPr>
        <w:t>Research</w:t>
      </w:r>
      <w:r w:rsidR="005477B6" w:rsidRPr="000422F2">
        <w:rPr>
          <w:rFonts w:ascii="Times New Roman" w:hAnsi="Times New Roman"/>
          <w:b/>
          <w:bCs/>
          <w:sz w:val="20"/>
          <w:szCs w:val="20"/>
        </w:rPr>
        <w:t xml:space="preserve"> experience</w:t>
      </w:r>
    </w:p>
    <w:p w14:paraId="5BF9CBED" w14:textId="77777777" w:rsidR="00B743A2" w:rsidRPr="000422F2" w:rsidRDefault="00B743A2" w:rsidP="0020300D">
      <w:pPr>
        <w:spacing w:after="0"/>
        <w:rPr>
          <w:rFonts w:ascii="Times New Roman" w:hAnsi="Times New Roman"/>
          <w:bCs/>
          <w:sz w:val="20"/>
          <w:szCs w:val="20"/>
          <w:lang w:val="en-US"/>
        </w:rPr>
      </w:pPr>
      <w:r w:rsidRPr="000422F2">
        <w:rPr>
          <w:rFonts w:ascii="Times New Roman" w:hAnsi="Times New Roman"/>
          <w:bCs/>
          <w:sz w:val="20"/>
          <w:szCs w:val="20"/>
          <w:lang w:val="en-US"/>
        </w:rPr>
        <w:t>2020-Present</w:t>
      </w:r>
      <w:r w:rsidR="00987E27" w:rsidRPr="000422F2">
        <w:rPr>
          <w:rFonts w:ascii="Times New Roman" w:hAnsi="Times New Roman"/>
          <w:bCs/>
          <w:sz w:val="20"/>
          <w:szCs w:val="20"/>
          <w:lang w:val="en-US"/>
        </w:rPr>
        <w:tab/>
      </w:r>
      <w:r w:rsidR="00987E27" w:rsidRPr="000422F2">
        <w:rPr>
          <w:rFonts w:ascii="Times New Roman" w:hAnsi="Times New Roman"/>
          <w:bCs/>
          <w:sz w:val="20"/>
          <w:szCs w:val="20"/>
          <w:lang w:val="en-US"/>
        </w:rPr>
        <w:tab/>
      </w:r>
      <w:r w:rsidR="00987E27" w:rsidRPr="000422F2">
        <w:rPr>
          <w:rFonts w:ascii="Times New Roman" w:hAnsi="Times New Roman"/>
          <w:b/>
          <w:bCs/>
          <w:sz w:val="20"/>
          <w:szCs w:val="20"/>
          <w:lang w:val="en-US"/>
        </w:rPr>
        <w:t>Principal Investigator</w:t>
      </w:r>
    </w:p>
    <w:p w14:paraId="19112089" w14:textId="77777777" w:rsidR="00B27B7A" w:rsidRPr="000422F2" w:rsidRDefault="008D4DD5" w:rsidP="0020300D">
      <w:pPr>
        <w:numPr>
          <w:ilvl w:val="0"/>
          <w:numId w:val="12"/>
        </w:numPr>
        <w:spacing w:after="0"/>
        <w:rPr>
          <w:rFonts w:ascii="Times New Roman" w:hAnsi="Times New Roman"/>
          <w:bCs/>
          <w:sz w:val="20"/>
          <w:szCs w:val="20"/>
          <w:lang w:val="en-US"/>
        </w:rPr>
      </w:pPr>
      <w:r w:rsidRPr="000422F2">
        <w:rPr>
          <w:rFonts w:ascii="Times New Roman" w:hAnsi="Times New Roman"/>
          <w:bCs/>
          <w:sz w:val="20"/>
          <w:szCs w:val="20"/>
          <w:lang w:val="en-US"/>
        </w:rPr>
        <w:t xml:space="preserve">Collection of </w:t>
      </w:r>
      <w:r w:rsidR="00AE3DB2" w:rsidRPr="000422F2">
        <w:rPr>
          <w:rFonts w:ascii="Times New Roman" w:hAnsi="Times New Roman"/>
          <w:bCs/>
          <w:sz w:val="20"/>
          <w:szCs w:val="20"/>
          <w:lang w:val="en-US"/>
        </w:rPr>
        <w:t xml:space="preserve">dairy and poultry </w:t>
      </w:r>
      <w:r w:rsidRPr="000422F2">
        <w:rPr>
          <w:rFonts w:ascii="Times New Roman" w:hAnsi="Times New Roman"/>
          <w:bCs/>
          <w:sz w:val="20"/>
          <w:szCs w:val="20"/>
          <w:lang w:val="en-US"/>
        </w:rPr>
        <w:t xml:space="preserve">fecal material </w:t>
      </w:r>
      <w:r w:rsidR="00B27B7A" w:rsidRPr="000422F2">
        <w:rPr>
          <w:rFonts w:ascii="Times New Roman" w:hAnsi="Times New Roman"/>
          <w:bCs/>
          <w:sz w:val="20"/>
          <w:szCs w:val="20"/>
          <w:lang w:val="en-US"/>
        </w:rPr>
        <w:t xml:space="preserve">and fecal wastes, nearby water bodies (surface water and groundwater), </w:t>
      </w:r>
      <w:r w:rsidR="00737D35" w:rsidRPr="000422F2">
        <w:rPr>
          <w:rFonts w:ascii="Times New Roman" w:hAnsi="Times New Roman"/>
          <w:bCs/>
          <w:sz w:val="20"/>
          <w:szCs w:val="20"/>
          <w:lang w:val="en-US"/>
        </w:rPr>
        <w:t>and soils and</w:t>
      </w:r>
      <w:r w:rsidR="00B27B7A" w:rsidRPr="000422F2">
        <w:rPr>
          <w:rFonts w:ascii="Times New Roman" w:hAnsi="Times New Roman"/>
          <w:bCs/>
          <w:sz w:val="20"/>
          <w:szCs w:val="20"/>
          <w:lang w:val="en-US"/>
        </w:rPr>
        <w:t xml:space="preserve"> various vegetables that used poultry and dair</w:t>
      </w:r>
      <w:r w:rsidR="00B606F9">
        <w:rPr>
          <w:rFonts w:ascii="Times New Roman" w:hAnsi="Times New Roman"/>
          <w:bCs/>
          <w:sz w:val="20"/>
          <w:szCs w:val="20"/>
          <w:lang w:val="en-US"/>
        </w:rPr>
        <w:t xml:space="preserve">y manure and shipment to the </w:t>
      </w:r>
      <w:r w:rsidR="00B27B7A" w:rsidRPr="000422F2">
        <w:rPr>
          <w:rFonts w:ascii="Times New Roman" w:hAnsi="Times New Roman"/>
          <w:bCs/>
          <w:sz w:val="20"/>
          <w:szCs w:val="20"/>
          <w:lang w:val="en-US"/>
        </w:rPr>
        <w:t>laboratory.</w:t>
      </w:r>
    </w:p>
    <w:p w14:paraId="4119EEA7" w14:textId="77777777" w:rsidR="00AE3DB2" w:rsidRDefault="00AE3DB2" w:rsidP="0020300D">
      <w:pPr>
        <w:numPr>
          <w:ilvl w:val="0"/>
          <w:numId w:val="12"/>
        </w:numPr>
        <w:spacing w:after="0"/>
        <w:rPr>
          <w:rFonts w:ascii="Times New Roman" w:hAnsi="Times New Roman"/>
          <w:bCs/>
          <w:sz w:val="20"/>
          <w:szCs w:val="20"/>
          <w:lang w:val="en-US"/>
        </w:rPr>
      </w:pPr>
      <w:r w:rsidRPr="000422F2">
        <w:rPr>
          <w:rFonts w:ascii="Times New Roman" w:hAnsi="Times New Roman"/>
          <w:bCs/>
          <w:sz w:val="20"/>
          <w:szCs w:val="20"/>
          <w:lang w:val="en-US"/>
        </w:rPr>
        <w:t>Isolation of various fecal indicator bacteria (</w:t>
      </w:r>
      <w:r w:rsidRPr="000422F2">
        <w:rPr>
          <w:rFonts w:ascii="Times New Roman" w:hAnsi="Times New Roman"/>
          <w:bCs/>
          <w:i/>
          <w:sz w:val="20"/>
          <w:szCs w:val="20"/>
          <w:lang w:val="en-US"/>
        </w:rPr>
        <w:t>Escherichia coli</w:t>
      </w:r>
      <w:r w:rsidRPr="000422F2">
        <w:rPr>
          <w:rFonts w:ascii="Times New Roman" w:hAnsi="Times New Roman"/>
          <w:bCs/>
          <w:sz w:val="20"/>
          <w:szCs w:val="20"/>
          <w:lang w:val="en-US"/>
        </w:rPr>
        <w:t xml:space="preserve">, </w:t>
      </w:r>
      <w:r w:rsidRPr="000422F2">
        <w:rPr>
          <w:rFonts w:ascii="Times New Roman" w:hAnsi="Times New Roman"/>
          <w:bCs/>
          <w:i/>
          <w:sz w:val="20"/>
          <w:szCs w:val="20"/>
          <w:lang w:val="en-US"/>
        </w:rPr>
        <w:t>Salmonella</w:t>
      </w:r>
      <w:r w:rsidRPr="000422F2">
        <w:rPr>
          <w:rFonts w:ascii="Times New Roman" w:hAnsi="Times New Roman"/>
          <w:bCs/>
          <w:sz w:val="20"/>
          <w:szCs w:val="20"/>
          <w:lang w:val="en-US"/>
        </w:rPr>
        <w:t xml:space="preserve"> spp.) from collected samples and PCR amplification of indicator </w:t>
      </w:r>
      <w:r w:rsidR="001F2E0B">
        <w:rPr>
          <w:rFonts w:ascii="Times New Roman" w:hAnsi="Times New Roman"/>
          <w:bCs/>
          <w:sz w:val="20"/>
          <w:szCs w:val="20"/>
          <w:lang w:val="en-US"/>
        </w:rPr>
        <w:t xml:space="preserve">pathogenic </w:t>
      </w:r>
      <w:r w:rsidRPr="000422F2">
        <w:rPr>
          <w:rFonts w:ascii="Times New Roman" w:hAnsi="Times New Roman"/>
          <w:bCs/>
          <w:sz w:val="20"/>
          <w:szCs w:val="20"/>
          <w:lang w:val="en-US"/>
        </w:rPr>
        <w:t>bacteria using various genes.</w:t>
      </w:r>
    </w:p>
    <w:p w14:paraId="1AE55011" w14:textId="77777777" w:rsidR="00951A71" w:rsidRPr="000422F2" w:rsidRDefault="00951A71" w:rsidP="0020300D">
      <w:pPr>
        <w:numPr>
          <w:ilvl w:val="0"/>
          <w:numId w:val="12"/>
        </w:numPr>
        <w:spacing w:after="0"/>
        <w:rPr>
          <w:rFonts w:ascii="Times New Roman" w:hAnsi="Times New Roman"/>
          <w:bCs/>
          <w:sz w:val="20"/>
          <w:szCs w:val="20"/>
          <w:lang w:val="en-US"/>
        </w:rPr>
      </w:pPr>
      <w:r>
        <w:rPr>
          <w:rFonts w:ascii="Times New Roman" w:hAnsi="Times New Roman"/>
          <w:bCs/>
          <w:sz w:val="20"/>
          <w:szCs w:val="20"/>
          <w:lang w:val="en-US"/>
        </w:rPr>
        <w:t>Determination of transmission of antibiotic resistant bacteria from livestock farming system</w:t>
      </w:r>
      <w:r w:rsidR="001F2E0B">
        <w:rPr>
          <w:rFonts w:ascii="Times New Roman" w:hAnsi="Times New Roman"/>
          <w:bCs/>
          <w:sz w:val="20"/>
          <w:szCs w:val="20"/>
          <w:lang w:val="en-US"/>
        </w:rPr>
        <w:t>s to the nearby water bodies, soils, and</w:t>
      </w:r>
      <w:r>
        <w:rPr>
          <w:rFonts w:ascii="Times New Roman" w:hAnsi="Times New Roman"/>
          <w:bCs/>
          <w:sz w:val="20"/>
          <w:szCs w:val="20"/>
          <w:lang w:val="en-US"/>
        </w:rPr>
        <w:t xml:space="preserve"> agricultural products.</w:t>
      </w:r>
    </w:p>
    <w:p w14:paraId="6A3D5605" w14:textId="77777777" w:rsidR="00AE3DB2" w:rsidRPr="000422F2" w:rsidRDefault="00675921" w:rsidP="0020300D">
      <w:pPr>
        <w:numPr>
          <w:ilvl w:val="0"/>
          <w:numId w:val="12"/>
        </w:numPr>
        <w:spacing w:after="0"/>
        <w:rPr>
          <w:rFonts w:ascii="Times New Roman" w:hAnsi="Times New Roman"/>
          <w:bCs/>
          <w:sz w:val="20"/>
          <w:szCs w:val="20"/>
          <w:lang w:val="en-US"/>
        </w:rPr>
      </w:pPr>
      <w:r>
        <w:rPr>
          <w:rFonts w:ascii="Times New Roman" w:hAnsi="Times New Roman"/>
          <w:bCs/>
          <w:sz w:val="20"/>
          <w:szCs w:val="20"/>
          <w:lang w:val="en-US"/>
        </w:rPr>
        <w:t>Gene s</w:t>
      </w:r>
      <w:r w:rsidR="00AE3DB2" w:rsidRPr="000422F2">
        <w:rPr>
          <w:rFonts w:ascii="Times New Roman" w:hAnsi="Times New Roman"/>
          <w:bCs/>
          <w:sz w:val="20"/>
          <w:szCs w:val="20"/>
          <w:lang w:val="en-US"/>
        </w:rPr>
        <w:t xml:space="preserve">equencing of the positive isolates </w:t>
      </w:r>
      <w:r w:rsidR="00D97E86" w:rsidRPr="00D97E86">
        <w:rPr>
          <w:rFonts w:ascii="Times New Roman" w:hAnsi="Times New Roman"/>
          <w:bCs/>
          <w:sz w:val="20"/>
          <w:szCs w:val="20"/>
          <w:lang w:val="en-US"/>
        </w:rPr>
        <w:t xml:space="preserve">(malK of </w:t>
      </w:r>
      <w:r w:rsidR="00D97E86" w:rsidRPr="00D97E86">
        <w:rPr>
          <w:rFonts w:ascii="Times New Roman" w:hAnsi="Times New Roman"/>
          <w:bCs/>
          <w:i/>
          <w:sz w:val="20"/>
          <w:szCs w:val="20"/>
          <w:lang w:val="en-US"/>
        </w:rPr>
        <w:t>E. coli</w:t>
      </w:r>
      <w:r w:rsidR="00D97E86" w:rsidRPr="00D97E86">
        <w:rPr>
          <w:rFonts w:ascii="Times New Roman" w:hAnsi="Times New Roman"/>
          <w:bCs/>
          <w:sz w:val="20"/>
          <w:szCs w:val="20"/>
          <w:lang w:val="en-US"/>
        </w:rPr>
        <w:t xml:space="preserve"> and 16S rRNA of </w:t>
      </w:r>
      <w:r w:rsidR="00D97E86" w:rsidRPr="00D97E86">
        <w:rPr>
          <w:rFonts w:ascii="Times New Roman" w:hAnsi="Times New Roman"/>
          <w:bCs/>
          <w:i/>
          <w:sz w:val="20"/>
          <w:szCs w:val="20"/>
          <w:lang w:val="en-US"/>
        </w:rPr>
        <w:t>Salmonella</w:t>
      </w:r>
      <w:r w:rsidR="00D97E86" w:rsidRPr="00D97E86">
        <w:rPr>
          <w:rFonts w:ascii="Times New Roman" w:hAnsi="Times New Roman"/>
          <w:bCs/>
          <w:sz w:val="20"/>
          <w:szCs w:val="20"/>
          <w:lang w:val="en-US"/>
        </w:rPr>
        <w:t xml:space="preserve"> spp.)</w:t>
      </w:r>
      <w:r w:rsidR="00D97E86">
        <w:rPr>
          <w:rFonts w:ascii="Times New Roman" w:hAnsi="Times New Roman"/>
          <w:bCs/>
          <w:sz w:val="20"/>
          <w:szCs w:val="20"/>
          <w:lang w:val="en-US"/>
        </w:rPr>
        <w:t xml:space="preserve"> </w:t>
      </w:r>
      <w:r w:rsidR="00AE3DB2" w:rsidRPr="000422F2">
        <w:rPr>
          <w:rFonts w:ascii="Times New Roman" w:hAnsi="Times New Roman"/>
          <w:bCs/>
          <w:sz w:val="20"/>
          <w:szCs w:val="20"/>
          <w:lang w:val="en-US"/>
        </w:rPr>
        <w:t>to find out the transmission of fecal bacteria to water bodies, soils, vegetables</w:t>
      </w:r>
      <w:r w:rsidR="0020300D" w:rsidRPr="000422F2">
        <w:rPr>
          <w:rFonts w:ascii="Times New Roman" w:hAnsi="Times New Roman"/>
          <w:bCs/>
          <w:sz w:val="20"/>
          <w:szCs w:val="20"/>
          <w:lang w:val="en-US"/>
        </w:rPr>
        <w:t>, and surrounding en</w:t>
      </w:r>
      <w:r w:rsidR="00737D35" w:rsidRPr="000422F2">
        <w:rPr>
          <w:rFonts w:ascii="Times New Roman" w:hAnsi="Times New Roman"/>
          <w:bCs/>
          <w:sz w:val="20"/>
          <w:szCs w:val="20"/>
          <w:lang w:val="en-US"/>
        </w:rPr>
        <w:t>vironment</w:t>
      </w:r>
      <w:r w:rsidR="00AE3DB2" w:rsidRPr="000422F2">
        <w:rPr>
          <w:rFonts w:ascii="Times New Roman" w:hAnsi="Times New Roman"/>
          <w:bCs/>
          <w:sz w:val="20"/>
          <w:szCs w:val="20"/>
          <w:lang w:val="en-US"/>
        </w:rPr>
        <w:t>.</w:t>
      </w:r>
    </w:p>
    <w:p w14:paraId="4E19E059" w14:textId="77777777" w:rsidR="00AE3DB2" w:rsidRDefault="00AE3DB2" w:rsidP="0020300D">
      <w:pPr>
        <w:numPr>
          <w:ilvl w:val="0"/>
          <w:numId w:val="12"/>
        </w:numPr>
        <w:spacing w:after="0"/>
        <w:rPr>
          <w:rFonts w:ascii="Times New Roman" w:hAnsi="Times New Roman"/>
          <w:bCs/>
          <w:sz w:val="20"/>
          <w:szCs w:val="20"/>
          <w:lang w:val="en-US"/>
        </w:rPr>
      </w:pPr>
      <w:r w:rsidRPr="000422F2">
        <w:rPr>
          <w:rFonts w:ascii="Times New Roman" w:hAnsi="Times New Roman"/>
          <w:bCs/>
          <w:sz w:val="20"/>
          <w:szCs w:val="20"/>
          <w:lang w:val="en-US"/>
        </w:rPr>
        <w:t xml:space="preserve">Determine </w:t>
      </w:r>
      <w:r w:rsidR="008E75EC" w:rsidRPr="000422F2">
        <w:rPr>
          <w:rFonts w:ascii="Times New Roman" w:hAnsi="Times New Roman"/>
          <w:bCs/>
          <w:sz w:val="20"/>
          <w:szCs w:val="20"/>
          <w:lang w:val="en-US"/>
        </w:rPr>
        <w:t xml:space="preserve">crucial </w:t>
      </w:r>
      <w:r w:rsidRPr="000422F2">
        <w:rPr>
          <w:rFonts w:ascii="Times New Roman" w:hAnsi="Times New Roman"/>
          <w:bCs/>
          <w:sz w:val="20"/>
          <w:szCs w:val="20"/>
          <w:lang w:val="en-US"/>
        </w:rPr>
        <w:t xml:space="preserve">farm management and environmental factors in spreading fecal </w:t>
      </w:r>
      <w:r w:rsidR="00737D35" w:rsidRPr="000422F2">
        <w:rPr>
          <w:rFonts w:ascii="Times New Roman" w:hAnsi="Times New Roman"/>
          <w:bCs/>
          <w:sz w:val="20"/>
          <w:szCs w:val="20"/>
          <w:lang w:val="en-US"/>
        </w:rPr>
        <w:t xml:space="preserve">indicator </w:t>
      </w:r>
      <w:r w:rsidRPr="000422F2">
        <w:rPr>
          <w:rFonts w:ascii="Times New Roman" w:hAnsi="Times New Roman"/>
          <w:bCs/>
          <w:sz w:val="20"/>
          <w:szCs w:val="20"/>
          <w:lang w:val="en-US"/>
        </w:rPr>
        <w:t>bacteria</w:t>
      </w:r>
      <w:r w:rsidR="00951A71">
        <w:rPr>
          <w:rFonts w:ascii="Times New Roman" w:hAnsi="Times New Roman"/>
          <w:bCs/>
          <w:sz w:val="20"/>
          <w:szCs w:val="20"/>
          <w:lang w:val="en-US"/>
        </w:rPr>
        <w:t xml:space="preserve"> (including antibiotic resistant bacteria) </w:t>
      </w:r>
      <w:r w:rsidR="00675921">
        <w:rPr>
          <w:rFonts w:ascii="Times New Roman" w:hAnsi="Times New Roman"/>
          <w:bCs/>
          <w:sz w:val="20"/>
          <w:szCs w:val="20"/>
          <w:lang w:val="en-US"/>
        </w:rPr>
        <w:t xml:space="preserve">from livestock wastes </w:t>
      </w:r>
      <w:r w:rsidRPr="000422F2">
        <w:rPr>
          <w:rFonts w:ascii="Times New Roman" w:hAnsi="Times New Roman"/>
          <w:bCs/>
          <w:sz w:val="20"/>
          <w:szCs w:val="20"/>
          <w:lang w:val="en-US"/>
        </w:rPr>
        <w:t>to the nearby environment</w:t>
      </w:r>
      <w:r w:rsidR="00675921">
        <w:rPr>
          <w:rFonts w:ascii="Times New Roman" w:hAnsi="Times New Roman"/>
          <w:bCs/>
          <w:sz w:val="20"/>
          <w:szCs w:val="20"/>
          <w:lang w:val="en-US"/>
        </w:rPr>
        <w:t xml:space="preserve"> (water, soils, and agricultural </w:t>
      </w:r>
      <w:r w:rsidR="004C3F64">
        <w:rPr>
          <w:rFonts w:ascii="Times New Roman" w:hAnsi="Times New Roman"/>
          <w:bCs/>
          <w:sz w:val="20"/>
          <w:szCs w:val="20"/>
          <w:lang w:val="en-US"/>
        </w:rPr>
        <w:t>products</w:t>
      </w:r>
      <w:r w:rsidR="00675921">
        <w:rPr>
          <w:rFonts w:ascii="Times New Roman" w:hAnsi="Times New Roman"/>
          <w:bCs/>
          <w:sz w:val="20"/>
          <w:szCs w:val="20"/>
          <w:lang w:val="en-US"/>
        </w:rPr>
        <w:t>)</w:t>
      </w:r>
      <w:r w:rsidRPr="000422F2">
        <w:rPr>
          <w:rFonts w:ascii="Times New Roman" w:hAnsi="Times New Roman"/>
          <w:bCs/>
          <w:sz w:val="20"/>
          <w:szCs w:val="20"/>
          <w:lang w:val="en-US"/>
        </w:rPr>
        <w:t>.</w:t>
      </w:r>
      <w:r w:rsidR="00D97E86">
        <w:rPr>
          <w:rFonts w:ascii="Times New Roman" w:hAnsi="Times New Roman"/>
          <w:bCs/>
          <w:sz w:val="20"/>
          <w:szCs w:val="20"/>
          <w:lang w:val="en-US"/>
        </w:rPr>
        <w:t xml:space="preserve"> </w:t>
      </w:r>
    </w:p>
    <w:p w14:paraId="51C08AB3" w14:textId="77777777" w:rsidR="00951A71" w:rsidRPr="000422F2" w:rsidRDefault="00951A71" w:rsidP="0020300D">
      <w:pPr>
        <w:numPr>
          <w:ilvl w:val="0"/>
          <w:numId w:val="12"/>
        </w:numPr>
        <w:spacing w:after="0"/>
        <w:rPr>
          <w:rFonts w:ascii="Times New Roman" w:hAnsi="Times New Roman"/>
          <w:bCs/>
          <w:sz w:val="20"/>
          <w:szCs w:val="20"/>
          <w:lang w:val="en-US"/>
        </w:rPr>
      </w:pPr>
      <w:r>
        <w:rPr>
          <w:rFonts w:ascii="Times New Roman" w:hAnsi="Times New Roman"/>
          <w:bCs/>
          <w:sz w:val="20"/>
          <w:szCs w:val="20"/>
          <w:lang w:val="en-US"/>
        </w:rPr>
        <w:t>Determine human health hazards caused by pathogenic bacteria originated from livestock</w:t>
      </w:r>
      <w:r w:rsidR="001F2E0B">
        <w:rPr>
          <w:rFonts w:ascii="Times New Roman" w:hAnsi="Times New Roman"/>
          <w:bCs/>
          <w:sz w:val="20"/>
          <w:szCs w:val="20"/>
          <w:lang w:val="en-US"/>
        </w:rPr>
        <w:t xml:space="preserve"> farming systems</w:t>
      </w:r>
      <w:r>
        <w:rPr>
          <w:rFonts w:ascii="Times New Roman" w:hAnsi="Times New Roman"/>
          <w:bCs/>
          <w:sz w:val="20"/>
          <w:szCs w:val="20"/>
          <w:lang w:val="en-US"/>
        </w:rPr>
        <w:t>.</w:t>
      </w:r>
    </w:p>
    <w:p w14:paraId="6295E318" w14:textId="77777777" w:rsidR="008E75EC" w:rsidRPr="000422F2" w:rsidRDefault="008E75EC" w:rsidP="0020300D">
      <w:pPr>
        <w:spacing w:after="0"/>
        <w:rPr>
          <w:rFonts w:ascii="Times New Roman" w:hAnsi="Times New Roman"/>
          <w:bCs/>
          <w:sz w:val="20"/>
          <w:szCs w:val="20"/>
          <w:lang w:val="en-US"/>
        </w:rPr>
      </w:pPr>
    </w:p>
    <w:p w14:paraId="2B360967" w14:textId="77777777" w:rsidR="008E75EC" w:rsidRPr="000422F2" w:rsidRDefault="008E75EC" w:rsidP="0020300D">
      <w:pPr>
        <w:spacing w:after="0"/>
        <w:rPr>
          <w:rFonts w:ascii="Times New Roman" w:hAnsi="Times New Roman"/>
          <w:bCs/>
          <w:sz w:val="20"/>
          <w:szCs w:val="20"/>
          <w:lang w:val="en-US"/>
        </w:rPr>
      </w:pPr>
      <w:r w:rsidRPr="000422F2">
        <w:rPr>
          <w:rFonts w:ascii="Times New Roman" w:hAnsi="Times New Roman"/>
          <w:bCs/>
          <w:sz w:val="20"/>
          <w:szCs w:val="20"/>
          <w:lang w:val="en-US"/>
        </w:rPr>
        <w:t>2016</w:t>
      </w:r>
      <w:r w:rsidR="008823BE" w:rsidRPr="000422F2">
        <w:rPr>
          <w:rFonts w:ascii="Times New Roman" w:hAnsi="Times New Roman"/>
          <w:bCs/>
          <w:sz w:val="20"/>
          <w:szCs w:val="20"/>
          <w:lang w:val="en-US"/>
        </w:rPr>
        <w:t>-2020</w:t>
      </w:r>
      <w:r w:rsidRPr="000422F2">
        <w:rPr>
          <w:rFonts w:ascii="Times New Roman" w:hAnsi="Times New Roman"/>
          <w:bCs/>
          <w:sz w:val="20"/>
          <w:szCs w:val="20"/>
          <w:lang w:val="en-US"/>
        </w:rPr>
        <w:tab/>
      </w:r>
      <w:r w:rsidRPr="000422F2">
        <w:rPr>
          <w:rFonts w:ascii="Times New Roman" w:hAnsi="Times New Roman"/>
          <w:bCs/>
          <w:sz w:val="20"/>
          <w:szCs w:val="20"/>
          <w:lang w:val="en-US"/>
        </w:rPr>
        <w:tab/>
      </w:r>
      <w:r w:rsidRPr="000422F2">
        <w:rPr>
          <w:rFonts w:ascii="Times New Roman" w:hAnsi="Times New Roman"/>
          <w:b/>
          <w:bCs/>
          <w:sz w:val="20"/>
          <w:szCs w:val="20"/>
          <w:lang w:val="en-US"/>
        </w:rPr>
        <w:t>PhD fellow</w:t>
      </w:r>
    </w:p>
    <w:p w14:paraId="53138DA8" w14:textId="77777777" w:rsidR="008E75EC" w:rsidRPr="000422F2" w:rsidRDefault="008E75EC" w:rsidP="0020300D">
      <w:pPr>
        <w:numPr>
          <w:ilvl w:val="0"/>
          <w:numId w:val="13"/>
        </w:numPr>
        <w:spacing w:after="0"/>
        <w:rPr>
          <w:rFonts w:ascii="Times New Roman" w:hAnsi="Times New Roman"/>
          <w:bCs/>
          <w:sz w:val="20"/>
          <w:szCs w:val="20"/>
          <w:lang w:val="en-US"/>
        </w:rPr>
      </w:pPr>
      <w:r w:rsidRPr="000422F2">
        <w:rPr>
          <w:rFonts w:ascii="Times New Roman" w:hAnsi="Times New Roman"/>
          <w:bCs/>
          <w:sz w:val="20"/>
          <w:szCs w:val="20"/>
          <w:lang w:val="en-US"/>
        </w:rPr>
        <w:t xml:space="preserve">Bioaerosol sampling from different types of dairy houses and isolation and identification of various </w:t>
      </w:r>
      <w:r w:rsidR="008823BE" w:rsidRPr="000422F2">
        <w:rPr>
          <w:rFonts w:ascii="Times New Roman" w:hAnsi="Times New Roman"/>
          <w:bCs/>
          <w:sz w:val="20"/>
          <w:szCs w:val="20"/>
          <w:lang w:val="en-US"/>
        </w:rPr>
        <w:t xml:space="preserve">airborne </w:t>
      </w:r>
      <w:r w:rsidRPr="000422F2">
        <w:rPr>
          <w:rFonts w:ascii="Times New Roman" w:hAnsi="Times New Roman"/>
          <w:bCs/>
          <w:sz w:val="20"/>
          <w:szCs w:val="20"/>
          <w:lang w:val="en-US"/>
        </w:rPr>
        <w:t>bacteria.</w:t>
      </w:r>
    </w:p>
    <w:p w14:paraId="302E4CAF" w14:textId="77777777" w:rsidR="008E75EC" w:rsidRPr="000422F2" w:rsidRDefault="00675921" w:rsidP="0020300D">
      <w:pPr>
        <w:numPr>
          <w:ilvl w:val="0"/>
          <w:numId w:val="13"/>
        </w:numPr>
        <w:spacing w:after="0"/>
        <w:rPr>
          <w:rFonts w:ascii="Times New Roman" w:hAnsi="Times New Roman"/>
          <w:bCs/>
          <w:sz w:val="20"/>
          <w:szCs w:val="20"/>
          <w:lang w:val="en-US"/>
        </w:rPr>
      </w:pPr>
      <w:r>
        <w:rPr>
          <w:rFonts w:ascii="Times New Roman" w:hAnsi="Times New Roman"/>
          <w:bCs/>
          <w:sz w:val="20"/>
          <w:szCs w:val="20"/>
          <w:lang w:val="en-US"/>
        </w:rPr>
        <w:t>Measurement</w:t>
      </w:r>
      <w:r w:rsidR="008E75EC" w:rsidRPr="000422F2">
        <w:rPr>
          <w:rFonts w:ascii="Times New Roman" w:hAnsi="Times New Roman"/>
          <w:bCs/>
          <w:sz w:val="20"/>
          <w:szCs w:val="20"/>
          <w:lang w:val="en-US"/>
        </w:rPr>
        <w:t xml:space="preserve"> of </w:t>
      </w:r>
      <w:r>
        <w:rPr>
          <w:rFonts w:ascii="Times New Roman" w:hAnsi="Times New Roman"/>
          <w:bCs/>
          <w:sz w:val="20"/>
          <w:szCs w:val="20"/>
          <w:lang w:val="en-US"/>
        </w:rPr>
        <w:t xml:space="preserve">particulate matters and </w:t>
      </w:r>
      <w:r w:rsidR="008823BE" w:rsidRPr="000422F2">
        <w:rPr>
          <w:rFonts w:ascii="Times New Roman" w:hAnsi="Times New Roman"/>
          <w:bCs/>
          <w:sz w:val="20"/>
          <w:szCs w:val="20"/>
          <w:lang w:val="en-US"/>
        </w:rPr>
        <w:t xml:space="preserve">various </w:t>
      </w:r>
      <w:r w:rsidR="008E75EC" w:rsidRPr="000422F2">
        <w:rPr>
          <w:rFonts w:ascii="Times New Roman" w:hAnsi="Times New Roman"/>
          <w:bCs/>
          <w:sz w:val="20"/>
          <w:szCs w:val="20"/>
          <w:lang w:val="en-US"/>
        </w:rPr>
        <w:t>microclimatic factors from dairy houses.</w:t>
      </w:r>
    </w:p>
    <w:p w14:paraId="7B40A991" w14:textId="77777777" w:rsidR="008E75EC" w:rsidRPr="000422F2" w:rsidRDefault="008E75EC" w:rsidP="0020300D">
      <w:pPr>
        <w:numPr>
          <w:ilvl w:val="0"/>
          <w:numId w:val="13"/>
        </w:numPr>
        <w:spacing w:after="0"/>
        <w:rPr>
          <w:rFonts w:ascii="Times New Roman" w:hAnsi="Times New Roman"/>
          <w:bCs/>
          <w:sz w:val="20"/>
          <w:szCs w:val="20"/>
          <w:lang w:val="en-US"/>
        </w:rPr>
      </w:pPr>
      <w:r w:rsidRPr="000422F2">
        <w:rPr>
          <w:rFonts w:ascii="Times New Roman" w:hAnsi="Times New Roman"/>
          <w:bCs/>
          <w:sz w:val="20"/>
          <w:szCs w:val="20"/>
          <w:lang w:val="en-US"/>
        </w:rPr>
        <w:t>Development of interrelationship model</w:t>
      </w:r>
      <w:r w:rsidR="008823BE" w:rsidRPr="000422F2">
        <w:rPr>
          <w:rFonts w:ascii="Times New Roman" w:hAnsi="Times New Roman"/>
          <w:bCs/>
          <w:sz w:val="20"/>
          <w:szCs w:val="20"/>
          <w:lang w:val="en-US"/>
        </w:rPr>
        <w:t>s</w:t>
      </w:r>
      <w:r w:rsidRPr="000422F2">
        <w:rPr>
          <w:rFonts w:ascii="Times New Roman" w:hAnsi="Times New Roman"/>
          <w:bCs/>
          <w:sz w:val="20"/>
          <w:szCs w:val="20"/>
          <w:lang w:val="en-US"/>
        </w:rPr>
        <w:t xml:space="preserve"> to find out most crucial factors for the airborne transmission of bacteria</w:t>
      </w:r>
      <w:r w:rsidR="008823BE" w:rsidRPr="000422F2">
        <w:rPr>
          <w:rFonts w:ascii="Times New Roman" w:hAnsi="Times New Roman"/>
          <w:bCs/>
          <w:sz w:val="20"/>
          <w:szCs w:val="20"/>
          <w:lang w:val="en-US"/>
        </w:rPr>
        <w:t xml:space="preserve"> in the dairy houses</w:t>
      </w:r>
      <w:r w:rsidRPr="000422F2">
        <w:rPr>
          <w:rFonts w:ascii="Times New Roman" w:hAnsi="Times New Roman"/>
          <w:bCs/>
          <w:sz w:val="20"/>
          <w:szCs w:val="20"/>
          <w:lang w:val="en-US"/>
        </w:rPr>
        <w:t>.</w:t>
      </w:r>
    </w:p>
    <w:p w14:paraId="7AB61144" w14:textId="77777777" w:rsidR="004A1500" w:rsidRPr="000422F2" w:rsidRDefault="004A1500" w:rsidP="0020300D">
      <w:pPr>
        <w:spacing w:after="0"/>
        <w:rPr>
          <w:rFonts w:ascii="Times New Roman" w:hAnsi="Times New Roman"/>
          <w:bCs/>
          <w:sz w:val="20"/>
          <w:szCs w:val="20"/>
          <w:lang w:val="en-US"/>
        </w:rPr>
      </w:pPr>
    </w:p>
    <w:p w14:paraId="35C145A1" w14:textId="77777777" w:rsidR="008823BE" w:rsidRPr="000422F2" w:rsidRDefault="008823BE" w:rsidP="0020300D">
      <w:pPr>
        <w:spacing w:after="0"/>
        <w:rPr>
          <w:rFonts w:ascii="Times New Roman" w:hAnsi="Times New Roman"/>
          <w:bCs/>
          <w:sz w:val="20"/>
          <w:szCs w:val="20"/>
          <w:lang w:val="en-US"/>
        </w:rPr>
      </w:pPr>
      <w:r w:rsidRPr="000422F2">
        <w:rPr>
          <w:rFonts w:ascii="Times New Roman" w:hAnsi="Times New Roman"/>
          <w:bCs/>
          <w:sz w:val="20"/>
          <w:szCs w:val="20"/>
          <w:lang w:val="en-US"/>
        </w:rPr>
        <w:t>2015-2016</w:t>
      </w:r>
      <w:r w:rsidR="005477B6" w:rsidRPr="000422F2">
        <w:rPr>
          <w:rFonts w:ascii="Times New Roman" w:hAnsi="Times New Roman"/>
          <w:bCs/>
          <w:sz w:val="20"/>
          <w:szCs w:val="20"/>
          <w:lang w:val="en-US"/>
        </w:rPr>
        <w:tab/>
      </w:r>
      <w:r w:rsidR="005477B6" w:rsidRPr="000422F2">
        <w:rPr>
          <w:rFonts w:ascii="Times New Roman" w:hAnsi="Times New Roman"/>
          <w:bCs/>
          <w:sz w:val="20"/>
          <w:szCs w:val="20"/>
          <w:lang w:val="en-US"/>
        </w:rPr>
        <w:tab/>
      </w:r>
      <w:r w:rsidRPr="000422F2">
        <w:rPr>
          <w:rFonts w:ascii="Times New Roman" w:hAnsi="Times New Roman"/>
          <w:b/>
          <w:bCs/>
          <w:sz w:val="20"/>
          <w:szCs w:val="20"/>
          <w:lang w:val="en-US"/>
        </w:rPr>
        <w:t>Principal Investigator</w:t>
      </w:r>
    </w:p>
    <w:p w14:paraId="529908EE" w14:textId="77777777" w:rsidR="008823BE" w:rsidRPr="000422F2" w:rsidRDefault="008823BE" w:rsidP="0020300D">
      <w:pPr>
        <w:numPr>
          <w:ilvl w:val="0"/>
          <w:numId w:val="14"/>
        </w:numPr>
        <w:spacing w:after="0"/>
        <w:rPr>
          <w:rFonts w:ascii="Times New Roman" w:hAnsi="Times New Roman"/>
          <w:bCs/>
          <w:sz w:val="20"/>
          <w:szCs w:val="20"/>
          <w:lang w:val="en-US"/>
        </w:rPr>
      </w:pPr>
      <w:r w:rsidRPr="000422F2">
        <w:rPr>
          <w:rFonts w:ascii="Times New Roman" w:hAnsi="Times New Roman"/>
          <w:bCs/>
          <w:sz w:val="20"/>
          <w:szCs w:val="20"/>
          <w:lang w:val="en-US"/>
        </w:rPr>
        <w:t xml:space="preserve">Determination of drug (anthelmintic) resistant </w:t>
      </w:r>
      <w:r w:rsidR="001F2E0B">
        <w:rPr>
          <w:rFonts w:ascii="Times New Roman" w:hAnsi="Times New Roman"/>
          <w:bCs/>
          <w:sz w:val="20"/>
          <w:szCs w:val="20"/>
          <w:lang w:val="en-US"/>
        </w:rPr>
        <w:t>helminth</w:t>
      </w:r>
      <w:r w:rsidRPr="000422F2">
        <w:rPr>
          <w:rFonts w:ascii="Times New Roman" w:hAnsi="Times New Roman"/>
          <w:bCs/>
          <w:sz w:val="20"/>
          <w:szCs w:val="20"/>
          <w:lang w:val="en-US"/>
        </w:rPr>
        <w:t>s in the dairy animals</w:t>
      </w:r>
      <w:r w:rsidR="00675921">
        <w:rPr>
          <w:rFonts w:ascii="Times New Roman" w:hAnsi="Times New Roman"/>
          <w:bCs/>
          <w:sz w:val="20"/>
          <w:szCs w:val="20"/>
          <w:lang w:val="en-US"/>
        </w:rPr>
        <w:t xml:space="preserve"> and risk factors for the development of anthelmintic resistant helmi</w:t>
      </w:r>
      <w:r w:rsidR="001F2E0B">
        <w:rPr>
          <w:rFonts w:ascii="Times New Roman" w:hAnsi="Times New Roman"/>
          <w:bCs/>
          <w:sz w:val="20"/>
          <w:szCs w:val="20"/>
          <w:lang w:val="en-US"/>
        </w:rPr>
        <w:t>n</w:t>
      </w:r>
      <w:r w:rsidR="00675921">
        <w:rPr>
          <w:rFonts w:ascii="Times New Roman" w:hAnsi="Times New Roman"/>
          <w:bCs/>
          <w:sz w:val="20"/>
          <w:szCs w:val="20"/>
          <w:lang w:val="en-US"/>
        </w:rPr>
        <w:t>ths</w:t>
      </w:r>
      <w:r w:rsidRPr="000422F2">
        <w:rPr>
          <w:rFonts w:ascii="Times New Roman" w:hAnsi="Times New Roman"/>
          <w:bCs/>
          <w:sz w:val="20"/>
          <w:szCs w:val="20"/>
          <w:lang w:val="en-US"/>
        </w:rPr>
        <w:t>.</w:t>
      </w:r>
    </w:p>
    <w:p w14:paraId="53F86B53" w14:textId="77777777" w:rsidR="005477B6" w:rsidRPr="000422F2" w:rsidRDefault="005477B6" w:rsidP="0020300D">
      <w:pPr>
        <w:spacing w:after="0"/>
        <w:rPr>
          <w:rFonts w:ascii="Times New Roman" w:hAnsi="Times New Roman"/>
          <w:bCs/>
          <w:sz w:val="20"/>
          <w:szCs w:val="20"/>
          <w:lang w:val="en-US"/>
        </w:rPr>
      </w:pPr>
    </w:p>
    <w:p w14:paraId="7C3A3953" w14:textId="77777777" w:rsidR="005477B6" w:rsidRPr="000422F2" w:rsidRDefault="005477B6" w:rsidP="0020300D">
      <w:pPr>
        <w:spacing w:after="0"/>
        <w:rPr>
          <w:rFonts w:ascii="Times New Roman" w:hAnsi="Times New Roman"/>
          <w:bCs/>
          <w:sz w:val="20"/>
          <w:szCs w:val="20"/>
          <w:lang w:val="en-US"/>
        </w:rPr>
      </w:pPr>
      <w:r w:rsidRPr="000422F2">
        <w:rPr>
          <w:rFonts w:ascii="Times New Roman" w:hAnsi="Times New Roman"/>
          <w:bCs/>
          <w:sz w:val="20"/>
          <w:szCs w:val="20"/>
          <w:lang w:val="en-US"/>
        </w:rPr>
        <w:t>2013-2014</w:t>
      </w:r>
      <w:r w:rsidRPr="000422F2">
        <w:rPr>
          <w:rFonts w:ascii="Times New Roman" w:hAnsi="Times New Roman"/>
          <w:bCs/>
          <w:sz w:val="20"/>
          <w:szCs w:val="20"/>
          <w:lang w:val="en-US"/>
        </w:rPr>
        <w:tab/>
      </w:r>
      <w:r w:rsidRPr="000422F2">
        <w:rPr>
          <w:rFonts w:ascii="Times New Roman" w:hAnsi="Times New Roman"/>
          <w:bCs/>
          <w:sz w:val="20"/>
          <w:szCs w:val="20"/>
          <w:lang w:val="en-US"/>
        </w:rPr>
        <w:tab/>
      </w:r>
      <w:r w:rsidRPr="000422F2">
        <w:rPr>
          <w:rFonts w:ascii="Times New Roman" w:hAnsi="Times New Roman"/>
          <w:b/>
          <w:bCs/>
          <w:sz w:val="20"/>
          <w:szCs w:val="20"/>
          <w:lang w:val="en-US"/>
        </w:rPr>
        <w:t>MS fellow</w:t>
      </w:r>
    </w:p>
    <w:p w14:paraId="60B60DC0" w14:textId="77777777" w:rsidR="008E75EC" w:rsidRDefault="00F97475" w:rsidP="0020300D">
      <w:pPr>
        <w:numPr>
          <w:ilvl w:val="0"/>
          <w:numId w:val="14"/>
        </w:numPr>
        <w:spacing w:after="0"/>
        <w:rPr>
          <w:rFonts w:ascii="Times New Roman" w:hAnsi="Times New Roman"/>
          <w:bCs/>
          <w:sz w:val="20"/>
          <w:szCs w:val="20"/>
          <w:lang w:val="en-US"/>
        </w:rPr>
      </w:pPr>
      <w:r w:rsidRPr="000422F2">
        <w:rPr>
          <w:rFonts w:ascii="Times New Roman" w:hAnsi="Times New Roman"/>
          <w:bCs/>
          <w:sz w:val="20"/>
          <w:szCs w:val="20"/>
          <w:lang w:val="en-US"/>
        </w:rPr>
        <w:t>Determination of the e</w:t>
      </w:r>
      <w:r w:rsidR="005477B6" w:rsidRPr="000422F2">
        <w:rPr>
          <w:rFonts w:ascii="Times New Roman" w:hAnsi="Times New Roman"/>
          <w:bCs/>
          <w:sz w:val="20"/>
          <w:szCs w:val="20"/>
          <w:lang w:val="en-US"/>
        </w:rPr>
        <w:t>ffect</w:t>
      </w:r>
      <w:r w:rsidRPr="000422F2">
        <w:rPr>
          <w:rFonts w:ascii="Times New Roman" w:hAnsi="Times New Roman"/>
          <w:bCs/>
          <w:sz w:val="20"/>
          <w:szCs w:val="20"/>
          <w:lang w:val="en-US"/>
        </w:rPr>
        <w:t>s</w:t>
      </w:r>
      <w:r w:rsidR="005477B6" w:rsidRPr="000422F2">
        <w:rPr>
          <w:rFonts w:ascii="Times New Roman" w:hAnsi="Times New Roman"/>
          <w:bCs/>
          <w:sz w:val="20"/>
          <w:szCs w:val="20"/>
          <w:lang w:val="en-US"/>
        </w:rPr>
        <w:t xml:space="preserve"> of storage conditions of monoclonal antibodies on the performance of Ag-ELISA for cysticercosis diagnosis.</w:t>
      </w:r>
    </w:p>
    <w:p w14:paraId="433A6E78" w14:textId="77777777" w:rsidR="00675921" w:rsidRPr="000422F2" w:rsidRDefault="00675921" w:rsidP="0020300D">
      <w:pPr>
        <w:numPr>
          <w:ilvl w:val="0"/>
          <w:numId w:val="14"/>
        </w:numPr>
        <w:spacing w:after="0"/>
        <w:rPr>
          <w:rFonts w:ascii="Times New Roman" w:hAnsi="Times New Roman"/>
          <w:bCs/>
          <w:sz w:val="20"/>
          <w:szCs w:val="20"/>
          <w:lang w:val="en-US"/>
        </w:rPr>
      </w:pPr>
      <w:r>
        <w:rPr>
          <w:rFonts w:ascii="Times New Roman" w:hAnsi="Times New Roman"/>
          <w:bCs/>
          <w:sz w:val="20"/>
          <w:szCs w:val="20"/>
          <w:lang w:val="en-US"/>
        </w:rPr>
        <w:t>Elucidate best storage condition for monoclonal antibodies for conducting Ag-ELISA in developing countries.</w:t>
      </w:r>
    </w:p>
    <w:p w14:paraId="33ACC4C4" w14:textId="77777777" w:rsidR="004A1500" w:rsidRPr="000422F2" w:rsidRDefault="004A1500" w:rsidP="0020300D">
      <w:pPr>
        <w:spacing w:after="0"/>
        <w:ind w:left="720"/>
        <w:rPr>
          <w:rFonts w:ascii="Times New Roman" w:hAnsi="Times New Roman"/>
          <w:bCs/>
          <w:sz w:val="20"/>
          <w:szCs w:val="20"/>
          <w:lang w:val="en-US"/>
        </w:rPr>
      </w:pPr>
    </w:p>
    <w:p w14:paraId="06055E83" w14:textId="77777777" w:rsidR="005477B6" w:rsidRPr="000422F2" w:rsidRDefault="005477B6" w:rsidP="0020300D">
      <w:pPr>
        <w:spacing w:after="0"/>
        <w:rPr>
          <w:rFonts w:ascii="Times New Roman" w:hAnsi="Times New Roman"/>
          <w:bCs/>
          <w:sz w:val="20"/>
          <w:szCs w:val="20"/>
          <w:lang w:val="en-US"/>
        </w:rPr>
      </w:pPr>
      <w:r w:rsidRPr="000422F2">
        <w:rPr>
          <w:rFonts w:ascii="Times New Roman" w:hAnsi="Times New Roman"/>
          <w:bCs/>
          <w:sz w:val="20"/>
          <w:szCs w:val="20"/>
          <w:lang w:val="en-US"/>
        </w:rPr>
        <w:t>2012-2013</w:t>
      </w:r>
      <w:r w:rsidRPr="000422F2">
        <w:rPr>
          <w:rFonts w:ascii="Times New Roman" w:hAnsi="Times New Roman"/>
          <w:bCs/>
          <w:sz w:val="20"/>
          <w:szCs w:val="20"/>
          <w:lang w:val="en-US"/>
        </w:rPr>
        <w:tab/>
      </w:r>
      <w:r w:rsidRPr="000422F2">
        <w:rPr>
          <w:rFonts w:ascii="Times New Roman" w:hAnsi="Times New Roman"/>
          <w:bCs/>
          <w:sz w:val="20"/>
          <w:szCs w:val="20"/>
          <w:lang w:val="en-US"/>
        </w:rPr>
        <w:tab/>
      </w:r>
      <w:r w:rsidRPr="000422F2">
        <w:rPr>
          <w:rFonts w:ascii="Times New Roman" w:hAnsi="Times New Roman"/>
          <w:b/>
          <w:bCs/>
          <w:sz w:val="20"/>
          <w:szCs w:val="20"/>
          <w:lang w:val="en-US"/>
        </w:rPr>
        <w:t>Principal Investigator</w:t>
      </w:r>
    </w:p>
    <w:p w14:paraId="170769C3" w14:textId="77777777" w:rsidR="005477B6" w:rsidRPr="000422F2" w:rsidRDefault="005477B6" w:rsidP="0020300D">
      <w:pPr>
        <w:numPr>
          <w:ilvl w:val="0"/>
          <w:numId w:val="14"/>
        </w:numPr>
        <w:spacing w:after="0"/>
        <w:rPr>
          <w:rFonts w:ascii="Times New Roman" w:hAnsi="Times New Roman"/>
          <w:bCs/>
          <w:sz w:val="20"/>
          <w:szCs w:val="20"/>
          <w:lang w:val="en-US"/>
        </w:rPr>
      </w:pPr>
      <w:r w:rsidRPr="000422F2">
        <w:rPr>
          <w:rFonts w:ascii="Times New Roman" w:hAnsi="Times New Roman"/>
          <w:bCs/>
          <w:sz w:val="20"/>
          <w:szCs w:val="20"/>
          <w:lang w:val="en-US"/>
        </w:rPr>
        <w:t xml:space="preserve">Determination of parasitic diseases in quails </w:t>
      </w:r>
      <w:r w:rsidR="004A1500" w:rsidRPr="000422F2">
        <w:rPr>
          <w:rFonts w:ascii="Times New Roman" w:hAnsi="Times New Roman"/>
          <w:bCs/>
          <w:sz w:val="20"/>
          <w:szCs w:val="20"/>
          <w:lang w:val="en-US"/>
        </w:rPr>
        <w:t xml:space="preserve">and their associated risk factors </w:t>
      </w:r>
      <w:r w:rsidRPr="000422F2">
        <w:rPr>
          <w:rFonts w:ascii="Times New Roman" w:hAnsi="Times New Roman"/>
          <w:bCs/>
          <w:sz w:val="20"/>
          <w:szCs w:val="20"/>
          <w:lang w:val="en-US"/>
        </w:rPr>
        <w:t>in Bangladesh</w:t>
      </w:r>
      <w:r w:rsidR="000422F2">
        <w:rPr>
          <w:rFonts w:ascii="Times New Roman" w:hAnsi="Times New Roman"/>
          <w:bCs/>
          <w:sz w:val="20"/>
          <w:szCs w:val="20"/>
          <w:lang w:val="en-US"/>
        </w:rPr>
        <w:t>.</w:t>
      </w:r>
    </w:p>
    <w:p w14:paraId="12710ABA" w14:textId="77777777" w:rsidR="004A1500" w:rsidRPr="000422F2" w:rsidRDefault="004A1500" w:rsidP="0020300D">
      <w:pPr>
        <w:spacing w:after="0"/>
        <w:rPr>
          <w:rFonts w:ascii="Times New Roman" w:hAnsi="Times New Roman"/>
          <w:bCs/>
          <w:sz w:val="20"/>
          <w:szCs w:val="20"/>
          <w:lang w:val="en-US"/>
        </w:rPr>
      </w:pPr>
    </w:p>
    <w:p w14:paraId="15B52D7B" w14:textId="77777777" w:rsidR="005477B6" w:rsidRPr="000422F2" w:rsidRDefault="005477B6" w:rsidP="0020300D">
      <w:pPr>
        <w:spacing w:after="0"/>
        <w:rPr>
          <w:rFonts w:ascii="Times New Roman" w:hAnsi="Times New Roman"/>
          <w:bCs/>
          <w:sz w:val="20"/>
          <w:szCs w:val="20"/>
          <w:lang w:val="en-US"/>
        </w:rPr>
      </w:pPr>
      <w:r w:rsidRPr="000422F2">
        <w:rPr>
          <w:rFonts w:ascii="Times New Roman" w:hAnsi="Times New Roman"/>
          <w:bCs/>
          <w:sz w:val="20"/>
          <w:szCs w:val="20"/>
          <w:lang w:val="en-US"/>
        </w:rPr>
        <w:t>2009-2012</w:t>
      </w:r>
      <w:r w:rsidR="004A1500" w:rsidRPr="000422F2">
        <w:rPr>
          <w:rFonts w:ascii="Times New Roman" w:hAnsi="Times New Roman"/>
          <w:bCs/>
          <w:sz w:val="20"/>
          <w:szCs w:val="20"/>
          <w:lang w:val="en-US"/>
        </w:rPr>
        <w:tab/>
      </w:r>
      <w:r w:rsidR="004A1500" w:rsidRPr="000422F2">
        <w:rPr>
          <w:rFonts w:ascii="Times New Roman" w:hAnsi="Times New Roman"/>
          <w:bCs/>
          <w:sz w:val="20"/>
          <w:szCs w:val="20"/>
          <w:lang w:val="en-US"/>
        </w:rPr>
        <w:tab/>
      </w:r>
      <w:r w:rsidR="004A1500" w:rsidRPr="000422F2">
        <w:rPr>
          <w:rFonts w:ascii="Times New Roman" w:hAnsi="Times New Roman"/>
          <w:b/>
          <w:bCs/>
          <w:sz w:val="20"/>
          <w:szCs w:val="20"/>
          <w:lang w:val="en-US"/>
        </w:rPr>
        <w:t>Principal Investigator</w:t>
      </w:r>
    </w:p>
    <w:p w14:paraId="629E8C17" w14:textId="77777777" w:rsidR="004A1500" w:rsidRPr="000422F2" w:rsidRDefault="004A1500" w:rsidP="0020300D">
      <w:pPr>
        <w:numPr>
          <w:ilvl w:val="0"/>
          <w:numId w:val="14"/>
        </w:numPr>
        <w:spacing w:after="0"/>
        <w:rPr>
          <w:rFonts w:ascii="Times New Roman" w:hAnsi="Times New Roman"/>
          <w:bCs/>
          <w:sz w:val="20"/>
          <w:szCs w:val="20"/>
          <w:lang w:val="en-US"/>
        </w:rPr>
      </w:pPr>
      <w:r w:rsidRPr="000422F2">
        <w:rPr>
          <w:rFonts w:ascii="Times New Roman" w:hAnsi="Times New Roman"/>
          <w:bCs/>
          <w:sz w:val="20"/>
          <w:szCs w:val="20"/>
          <w:lang w:val="en-US"/>
        </w:rPr>
        <w:t>Determination of parasitic diseases in goats and their associated risk factors in southern Bangladesh</w:t>
      </w:r>
      <w:r w:rsidR="000422F2">
        <w:rPr>
          <w:rFonts w:ascii="Times New Roman" w:hAnsi="Times New Roman"/>
          <w:bCs/>
          <w:sz w:val="20"/>
          <w:szCs w:val="20"/>
          <w:lang w:val="en-US"/>
        </w:rPr>
        <w:t>.</w:t>
      </w:r>
    </w:p>
    <w:p w14:paraId="77714856" w14:textId="77777777" w:rsidR="004A1500" w:rsidRPr="000422F2" w:rsidRDefault="004A1500" w:rsidP="0020300D">
      <w:pPr>
        <w:spacing w:after="0"/>
        <w:rPr>
          <w:rFonts w:ascii="Times New Roman" w:hAnsi="Times New Roman"/>
          <w:bCs/>
          <w:sz w:val="20"/>
          <w:szCs w:val="20"/>
          <w:lang w:val="en-US"/>
        </w:rPr>
      </w:pPr>
    </w:p>
    <w:p w14:paraId="4FF1005B" w14:textId="77777777" w:rsidR="004A1500" w:rsidRPr="000422F2" w:rsidRDefault="004A1500" w:rsidP="0020300D">
      <w:pPr>
        <w:spacing w:after="0"/>
        <w:rPr>
          <w:rFonts w:ascii="Times New Roman" w:hAnsi="Times New Roman"/>
          <w:b/>
          <w:bCs/>
          <w:sz w:val="20"/>
          <w:szCs w:val="20"/>
          <w:lang w:val="en-US"/>
        </w:rPr>
      </w:pPr>
      <w:r w:rsidRPr="000422F2">
        <w:rPr>
          <w:rFonts w:ascii="Times New Roman" w:hAnsi="Times New Roman"/>
          <w:bCs/>
          <w:sz w:val="20"/>
          <w:szCs w:val="20"/>
          <w:lang w:val="en-US"/>
        </w:rPr>
        <w:t>2006-2007</w:t>
      </w:r>
      <w:r w:rsidRPr="000422F2">
        <w:rPr>
          <w:rFonts w:ascii="Times New Roman" w:hAnsi="Times New Roman"/>
          <w:bCs/>
          <w:sz w:val="20"/>
          <w:szCs w:val="20"/>
          <w:lang w:val="en-US"/>
        </w:rPr>
        <w:tab/>
      </w:r>
      <w:r w:rsidRPr="000422F2">
        <w:rPr>
          <w:rFonts w:ascii="Times New Roman" w:hAnsi="Times New Roman"/>
          <w:bCs/>
          <w:sz w:val="20"/>
          <w:szCs w:val="20"/>
          <w:lang w:val="en-US"/>
        </w:rPr>
        <w:tab/>
      </w:r>
      <w:r w:rsidRPr="000422F2">
        <w:rPr>
          <w:rFonts w:ascii="Times New Roman" w:hAnsi="Times New Roman"/>
          <w:b/>
          <w:bCs/>
          <w:sz w:val="20"/>
          <w:szCs w:val="20"/>
          <w:lang w:val="en-US"/>
        </w:rPr>
        <w:t>MS fellow</w:t>
      </w:r>
    </w:p>
    <w:p w14:paraId="6BA7794C" w14:textId="77777777" w:rsidR="004A1500" w:rsidRPr="000422F2" w:rsidRDefault="00F97475" w:rsidP="0020300D">
      <w:pPr>
        <w:numPr>
          <w:ilvl w:val="0"/>
          <w:numId w:val="14"/>
        </w:numPr>
        <w:spacing w:after="0"/>
        <w:rPr>
          <w:rFonts w:ascii="Times New Roman" w:hAnsi="Times New Roman"/>
          <w:bCs/>
          <w:sz w:val="20"/>
          <w:szCs w:val="20"/>
          <w:lang w:val="en-US"/>
        </w:rPr>
      </w:pPr>
      <w:r w:rsidRPr="000422F2">
        <w:rPr>
          <w:rFonts w:ascii="Times New Roman" w:hAnsi="Times New Roman"/>
          <w:bCs/>
          <w:sz w:val="20"/>
          <w:szCs w:val="20"/>
          <w:lang w:val="en-US"/>
        </w:rPr>
        <w:t>Inv</w:t>
      </w:r>
      <w:r w:rsidR="004A1500" w:rsidRPr="000422F2">
        <w:rPr>
          <w:rFonts w:ascii="Times New Roman" w:hAnsi="Times New Roman"/>
          <w:bCs/>
          <w:sz w:val="20"/>
          <w:szCs w:val="20"/>
          <w:lang w:val="en-US"/>
        </w:rPr>
        <w:t xml:space="preserve">estigation on Methicillin-resistant </w:t>
      </w:r>
      <w:r w:rsidR="004A1500" w:rsidRPr="000422F2">
        <w:rPr>
          <w:rFonts w:ascii="Times New Roman" w:hAnsi="Times New Roman"/>
          <w:bCs/>
          <w:i/>
          <w:sz w:val="20"/>
          <w:szCs w:val="20"/>
          <w:lang w:val="en-US"/>
        </w:rPr>
        <w:t>Staphylococcus aureus</w:t>
      </w:r>
      <w:r w:rsidR="004A1500" w:rsidRPr="000422F2">
        <w:rPr>
          <w:rFonts w:ascii="Times New Roman" w:hAnsi="Times New Roman"/>
          <w:bCs/>
          <w:sz w:val="20"/>
          <w:szCs w:val="20"/>
          <w:lang w:val="en-US"/>
        </w:rPr>
        <w:t xml:space="preserve"> (MRSA) of human and animal origin in Bangladesh by PCR</w:t>
      </w:r>
      <w:r w:rsidR="00737D35" w:rsidRPr="000422F2">
        <w:rPr>
          <w:rFonts w:ascii="Times New Roman" w:hAnsi="Times New Roman"/>
          <w:bCs/>
          <w:sz w:val="20"/>
          <w:szCs w:val="20"/>
          <w:lang w:val="en-US"/>
        </w:rPr>
        <w:t>.</w:t>
      </w:r>
    </w:p>
    <w:p w14:paraId="12E55B70" w14:textId="77777777" w:rsidR="004A1500" w:rsidRPr="000422F2" w:rsidRDefault="004A1500" w:rsidP="0020300D">
      <w:pPr>
        <w:spacing w:after="0"/>
        <w:rPr>
          <w:rFonts w:ascii="Times New Roman" w:hAnsi="Times New Roman"/>
          <w:bCs/>
          <w:sz w:val="20"/>
          <w:szCs w:val="20"/>
          <w:lang w:val="en-US"/>
        </w:rPr>
      </w:pPr>
    </w:p>
    <w:p w14:paraId="03F190DD" w14:textId="77777777" w:rsidR="00D41FCE" w:rsidRPr="000422F2" w:rsidRDefault="004D0763" w:rsidP="0020300D">
      <w:pPr>
        <w:spacing w:after="0"/>
        <w:rPr>
          <w:rFonts w:ascii="Times New Roman" w:hAnsi="Times New Roman"/>
          <w:b/>
          <w:bCs/>
          <w:sz w:val="20"/>
          <w:szCs w:val="20"/>
        </w:rPr>
      </w:pPr>
      <w:r w:rsidRPr="000422F2">
        <w:rPr>
          <w:rFonts w:ascii="Times New Roman" w:hAnsi="Times New Roman"/>
          <w:b/>
          <w:bCs/>
          <w:sz w:val="20"/>
          <w:szCs w:val="20"/>
        </w:rPr>
        <w:t>Present r</w:t>
      </w:r>
      <w:r w:rsidR="00D41FCE" w:rsidRPr="000422F2">
        <w:rPr>
          <w:rFonts w:ascii="Times New Roman" w:hAnsi="Times New Roman"/>
          <w:b/>
          <w:bCs/>
          <w:sz w:val="20"/>
          <w:szCs w:val="20"/>
        </w:rPr>
        <w:t xml:space="preserve">esearch interests </w:t>
      </w:r>
    </w:p>
    <w:p w14:paraId="654F1219" w14:textId="77777777" w:rsidR="0089459F" w:rsidRDefault="0089459F" w:rsidP="0020300D">
      <w:pPr>
        <w:numPr>
          <w:ilvl w:val="0"/>
          <w:numId w:val="14"/>
        </w:numPr>
        <w:spacing w:after="0"/>
        <w:rPr>
          <w:rFonts w:ascii="Times New Roman" w:hAnsi="Times New Roman"/>
          <w:bCs/>
          <w:sz w:val="20"/>
          <w:szCs w:val="20"/>
        </w:rPr>
      </w:pPr>
      <w:r>
        <w:rPr>
          <w:rFonts w:ascii="Times New Roman" w:hAnsi="Times New Roman"/>
          <w:bCs/>
          <w:sz w:val="20"/>
          <w:szCs w:val="20"/>
        </w:rPr>
        <w:t>Methods development in minimizing environmental impacts of livestock production in the changing climate.</w:t>
      </w:r>
    </w:p>
    <w:p w14:paraId="2576428B" w14:textId="77777777" w:rsidR="00927628" w:rsidRPr="000422F2" w:rsidRDefault="00737D35" w:rsidP="0020300D">
      <w:pPr>
        <w:numPr>
          <w:ilvl w:val="0"/>
          <w:numId w:val="14"/>
        </w:numPr>
        <w:spacing w:after="0"/>
        <w:rPr>
          <w:rFonts w:ascii="Times New Roman" w:hAnsi="Times New Roman"/>
          <w:bCs/>
          <w:sz w:val="20"/>
          <w:szCs w:val="20"/>
        </w:rPr>
      </w:pPr>
      <w:r w:rsidRPr="000422F2">
        <w:rPr>
          <w:rFonts w:ascii="Times New Roman" w:hAnsi="Times New Roman"/>
          <w:bCs/>
          <w:sz w:val="20"/>
          <w:szCs w:val="20"/>
        </w:rPr>
        <w:t xml:space="preserve">Determination of </w:t>
      </w:r>
      <w:r w:rsidR="0041255E">
        <w:rPr>
          <w:rFonts w:ascii="Times New Roman" w:hAnsi="Times New Roman"/>
          <w:bCs/>
          <w:sz w:val="20"/>
          <w:szCs w:val="20"/>
        </w:rPr>
        <w:t xml:space="preserve">microbial </w:t>
      </w:r>
      <w:r w:rsidRPr="000422F2">
        <w:rPr>
          <w:rFonts w:ascii="Times New Roman" w:hAnsi="Times New Roman"/>
          <w:bCs/>
          <w:sz w:val="20"/>
          <w:szCs w:val="20"/>
        </w:rPr>
        <w:t>contamination of environment (</w:t>
      </w:r>
      <w:r w:rsidR="00D14992" w:rsidRPr="000422F2">
        <w:rPr>
          <w:rFonts w:ascii="Times New Roman" w:hAnsi="Times New Roman"/>
          <w:bCs/>
          <w:sz w:val="20"/>
          <w:szCs w:val="20"/>
        </w:rPr>
        <w:t>water resources, soils, vegetables etc.</w:t>
      </w:r>
      <w:r w:rsidRPr="000422F2">
        <w:rPr>
          <w:rFonts w:ascii="Times New Roman" w:hAnsi="Times New Roman"/>
          <w:bCs/>
          <w:sz w:val="20"/>
          <w:szCs w:val="20"/>
        </w:rPr>
        <w:t>)</w:t>
      </w:r>
      <w:r w:rsidR="00D14992" w:rsidRPr="000422F2">
        <w:rPr>
          <w:rFonts w:ascii="Times New Roman" w:hAnsi="Times New Roman"/>
          <w:bCs/>
          <w:sz w:val="20"/>
          <w:szCs w:val="20"/>
        </w:rPr>
        <w:t xml:space="preserve"> </w:t>
      </w:r>
      <w:r w:rsidR="001F2E0B">
        <w:rPr>
          <w:rFonts w:ascii="Times New Roman" w:hAnsi="Times New Roman"/>
          <w:bCs/>
          <w:sz w:val="20"/>
          <w:szCs w:val="20"/>
        </w:rPr>
        <w:t xml:space="preserve">by molecular methods </w:t>
      </w:r>
      <w:r w:rsidRPr="000422F2">
        <w:rPr>
          <w:rFonts w:ascii="Times New Roman" w:hAnsi="Times New Roman"/>
          <w:bCs/>
          <w:sz w:val="20"/>
          <w:szCs w:val="20"/>
        </w:rPr>
        <w:t xml:space="preserve">and elucidate various risk factors for the contamination </w:t>
      </w:r>
      <w:r w:rsidR="00F97475" w:rsidRPr="000422F2">
        <w:rPr>
          <w:rFonts w:ascii="Times New Roman" w:hAnsi="Times New Roman"/>
          <w:bCs/>
          <w:sz w:val="20"/>
          <w:szCs w:val="20"/>
        </w:rPr>
        <w:t xml:space="preserve">of the environment with an aim </w:t>
      </w:r>
      <w:r w:rsidRPr="000422F2">
        <w:rPr>
          <w:rFonts w:ascii="Times New Roman" w:hAnsi="Times New Roman"/>
          <w:bCs/>
          <w:sz w:val="20"/>
          <w:szCs w:val="20"/>
        </w:rPr>
        <w:t xml:space="preserve">to stop spread </w:t>
      </w:r>
      <w:r w:rsidR="00F97475" w:rsidRPr="000422F2">
        <w:rPr>
          <w:rFonts w:ascii="Times New Roman" w:hAnsi="Times New Roman"/>
          <w:bCs/>
          <w:sz w:val="20"/>
          <w:szCs w:val="20"/>
        </w:rPr>
        <w:t xml:space="preserve">of </w:t>
      </w:r>
      <w:r w:rsidR="0041255E">
        <w:rPr>
          <w:rFonts w:ascii="Times New Roman" w:hAnsi="Times New Roman"/>
          <w:bCs/>
          <w:sz w:val="20"/>
          <w:szCs w:val="20"/>
        </w:rPr>
        <w:t xml:space="preserve">pathogenic </w:t>
      </w:r>
      <w:r w:rsidRPr="000422F2">
        <w:rPr>
          <w:rFonts w:ascii="Times New Roman" w:hAnsi="Times New Roman"/>
          <w:bCs/>
          <w:sz w:val="20"/>
          <w:szCs w:val="20"/>
        </w:rPr>
        <w:t xml:space="preserve">bacteria </w:t>
      </w:r>
      <w:r w:rsidR="0041255E">
        <w:rPr>
          <w:rFonts w:ascii="Times New Roman" w:hAnsi="Times New Roman"/>
          <w:bCs/>
          <w:sz w:val="20"/>
          <w:szCs w:val="20"/>
        </w:rPr>
        <w:t xml:space="preserve">from animals </w:t>
      </w:r>
      <w:r w:rsidRPr="000422F2">
        <w:rPr>
          <w:rFonts w:ascii="Times New Roman" w:hAnsi="Times New Roman"/>
          <w:bCs/>
          <w:sz w:val="20"/>
          <w:szCs w:val="20"/>
        </w:rPr>
        <w:t>to the human cycle.</w:t>
      </w:r>
    </w:p>
    <w:p w14:paraId="44E392D5" w14:textId="77777777" w:rsidR="00737D35" w:rsidRPr="000422F2" w:rsidRDefault="00F97475" w:rsidP="0020300D">
      <w:pPr>
        <w:numPr>
          <w:ilvl w:val="0"/>
          <w:numId w:val="14"/>
        </w:numPr>
        <w:spacing w:after="0"/>
        <w:rPr>
          <w:rFonts w:ascii="Times New Roman" w:hAnsi="Times New Roman"/>
          <w:bCs/>
          <w:sz w:val="20"/>
          <w:szCs w:val="20"/>
        </w:rPr>
      </w:pPr>
      <w:r w:rsidRPr="000422F2">
        <w:rPr>
          <w:rFonts w:ascii="Times New Roman" w:hAnsi="Times New Roman"/>
          <w:bCs/>
          <w:sz w:val="20"/>
          <w:szCs w:val="20"/>
        </w:rPr>
        <w:t xml:space="preserve">Development of various mathematical and computer programming models to find out spread of </w:t>
      </w:r>
      <w:r w:rsidR="0041255E">
        <w:rPr>
          <w:rFonts w:ascii="Times New Roman" w:hAnsi="Times New Roman"/>
          <w:bCs/>
          <w:sz w:val="20"/>
          <w:szCs w:val="20"/>
        </w:rPr>
        <w:t xml:space="preserve">animal infectious diseases to </w:t>
      </w:r>
      <w:r w:rsidRPr="000422F2">
        <w:rPr>
          <w:rFonts w:ascii="Times New Roman" w:hAnsi="Times New Roman"/>
          <w:bCs/>
          <w:sz w:val="20"/>
          <w:szCs w:val="20"/>
        </w:rPr>
        <w:t>the waterbodies, soils etc.</w:t>
      </w:r>
    </w:p>
    <w:p w14:paraId="6984C207" w14:textId="77777777" w:rsidR="004D0763" w:rsidRDefault="00913785" w:rsidP="0020300D">
      <w:pPr>
        <w:numPr>
          <w:ilvl w:val="0"/>
          <w:numId w:val="14"/>
        </w:numPr>
        <w:spacing w:after="0"/>
        <w:rPr>
          <w:rFonts w:ascii="Times New Roman" w:hAnsi="Times New Roman"/>
          <w:bCs/>
          <w:sz w:val="20"/>
          <w:szCs w:val="20"/>
        </w:rPr>
      </w:pPr>
      <w:r w:rsidRPr="000422F2">
        <w:rPr>
          <w:rFonts w:ascii="Times New Roman" w:hAnsi="Times New Roman"/>
          <w:bCs/>
          <w:sz w:val="20"/>
          <w:szCs w:val="20"/>
        </w:rPr>
        <w:t xml:space="preserve">Determine human health problems caused by </w:t>
      </w:r>
      <w:r w:rsidR="0041255E">
        <w:rPr>
          <w:rFonts w:ascii="Times New Roman" w:hAnsi="Times New Roman"/>
          <w:bCs/>
          <w:sz w:val="20"/>
          <w:szCs w:val="20"/>
        </w:rPr>
        <w:t>animal</w:t>
      </w:r>
      <w:r w:rsidRPr="000422F2">
        <w:rPr>
          <w:rFonts w:ascii="Times New Roman" w:hAnsi="Times New Roman"/>
          <w:bCs/>
          <w:sz w:val="20"/>
          <w:szCs w:val="20"/>
        </w:rPr>
        <w:t xml:space="preserve"> pathogenic bacteria</w:t>
      </w:r>
      <w:r w:rsidR="00675921">
        <w:rPr>
          <w:rFonts w:ascii="Times New Roman" w:hAnsi="Times New Roman"/>
          <w:bCs/>
          <w:sz w:val="20"/>
          <w:szCs w:val="20"/>
        </w:rPr>
        <w:t xml:space="preserve"> (including antibiotic resistant bacteria)</w:t>
      </w:r>
      <w:r w:rsidRPr="000422F2">
        <w:rPr>
          <w:rFonts w:ascii="Times New Roman" w:hAnsi="Times New Roman"/>
          <w:bCs/>
          <w:sz w:val="20"/>
          <w:szCs w:val="20"/>
        </w:rPr>
        <w:t>.</w:t>
      </w:r>
    </w:p>
    <w:p w14:paraId="25147FC7" w14:textId="77777777" w:rsidR="00D90C91" w:rsidRPr="00D90C91" w:rsidRDefault="00D90C91" w:rsidP="00D90C91">
      <w:pPr>
        <w:numPr>
          <w:ilvl w:val="0"/>
          <w:numId w:val="14"/>
        </w:numPr>
        <w:spacing w:after="0"/>
        <w:rPr>
          <w:rFonts w:ascii="Times New Roman" w:hAnsi="Times New Roman"/>
          <w:bCs/>
          <w:sz w:val="20"/>
          <w:szCs w:val="20"/>
        </w:rPr>
      </w:pPr>
      <w:r w:rsidRPr="00D90C91">
        <w:rPr>
          <w:rFonts w:ascii="Times New Roman" w:hAnsi="Times New Roman"/>
          <w:bCs/>
          <w:sz w:val="20"/>
          <w:szCs w:val="20"/>
        </w:rPr>
        <w:t>Laboratory diagnosis of livestock diseases and teach principles of laboratory diagnosis to veterinary students with an aim to manage clinically ill patients.</w:t>
      </w:r>
    </w:p>
    <w:p w14:paraId="1E76CB17" w14:textId="77777777" w:rsidR="00044532" w:rsidRPr="000422F2" w:rsidRDefault="00044532" w:rsidP="0020300D">
      <w:pPr>
        <w:pStyle w:val="ListParagraph"/>
        <w:spacing w:after="0"/>
        <w:ind w:left="0"/>
        <w:rPr>
          <w:rFonts w:ascii="Times New Roman" w:hAnsi="Times New Roman"/>
          <w:bCs/>
          <w:sz w:val="20"/>
          <w:szCs w:val="20"/>
        </w:rPr>
      </w:pPr>
    </w:p>
    <w:p w14:paraId="4E59E402" w14:textId="77777777" w:rsidR="00913785" w:rsidRPr="000422F2" w:rsidRDefault="00913785" w:rsidP="0020300D">
      <w:pPr>
        <w:pStyle w:val="ListParagraph"/>
        <w:spacing w:after="0"/>
        <w:ind w:left="0"/>
        <w:rPr>
          <w:rFonts w:ascii="Times New Roman" w:hAnsi="Times New Roman"/>
          <w:b/>
          <w:bCs/>
          <w:sz w:val="20"/>
          <w:szCs w:val="20"/>
        </w:rPr>
      </w:pPr>
      <w:r w:rsidRPr="000422F2">
        <w:rPr>
          <w:rFonts w:ascii="Times New Roman" w:hAnsi="Times New Roman"/>
          <w:b/>
          <w:bCs/>
          <w:sz w:val="20"/>
          <w:szCs w:val="20"/>
        </w:rPr>
        <w:t>Resource pool</w:t>
      </w:r>
    </w:p>
    <w:p w14:paraId="698CF279" w14:textId="77777777" w:rsidR="00913785" w:rsidRPr="000422F2" w:rsidRDefault="00913785" w:rsidP="0020300D">
      <w:pPr>
        <w:pStyle w:val="ListParagraph"/>
        <w:numPr>
          <w:ilvl w:val="0"/>
          <w:numId w:val="17"/>
        </w:numPr>
        <w:spacing w:after="0"/>
        <w:rPr>
          <w:rFonts w:ascii="Times New Roman" w:hAnsi="Times New Roman"/>
          <w:b/>
          <w:bCs/>
          <w:sz w:val="20"/>
          <w:szCs w:val="20"/>
        </w:rPr>
      </w:pPr>
      <w:r w:rsidRPr="000422F2">
        <w:rPr>
          <w:rFonts w:ascii="Times New Roman" w:hAnsi="Times New Roman"/>
          <w:bCs/>
          <w:sz w:val="20"/>
          <w:szCs w:val="20"/>
        </w:rPr>
        <w:t>Institute of Climate Change and Environment (ICCE), Bangabandhu Sheikh Mujibur Rahman Agricultural University, Bangladesh</w:t>
      </w:r>
      <w:r w:rsidR="004C3F64">
        <w:rPr>
          <w:rFonts w:ascii="Times New Roman" w:hAnsi="Times New Roman"/>
          <w:bCs/>
          <w:sz w:val="20"/>
          <w:szCs w:val="20"/>
        </w:rPr>
        <w:t xml:space="preserve"> for conducting research on environmental impacts of livestock production.</w:t>
      </w:r>
    </w:p>
    <w:p w14:paraId="5F3EEC50" w14:textId="77777777" w:rsidR="00913785" w:rsidRPr="000422F2" w:rsidRDefault="00913785" w:rsidP="0020300D">
      <w:pPr>
        <w:pStyle w:val="ListParagraph"/>
        <w:spacing w:after="0"/>
        <w:ind w:left="0"/>
        <w:rPr>
          <w:rFonts w:ascii="Times New Roman" w:hAnsi="Times New Roman"/>
          <w:b/>
          <w:bCs/>
          <w:sz w:val="20"/>
          <w:szCs w:val="20"/>
        </w:rPr>
      </w:pPr>
    </w:p>
    <w:p w14:paraId="0BFCA989" w14:textId="77777777" w:rsidR="00044532" w:rsidRPr="000422F2" w:rsidRDefault="00D41FCE" w:rsidP="0020300D">
      <w:pPr>
        <w:pStyle w:val="ListParagraph"/>
        <w:spacing w:after="0"/>
        <w:ind w:left="0"/>
        <w:rPr>
          <w:rFonts w:ascii="Times New Roman" w:hAnsi="Times New Roman"/>
          <w:b/>
          <w:bCs/>
          <w:sz w:val="20"/>
          <w:szCs w:val="20"/>
        </w:rPr>
      </w:pPr>
      <w:r w:rsidRPr="000422F2">
        <w:rPr>
          <w:rFonts w:ascii="Times New Roman" w:hAnsi="Times New Roman"/>
          <w:b/>
          <w:bCs/>
          <w:sz w:val="20"/>
          <w:szCs w:val="20"/>
        </w:rPr>
        <w:t>Applicable skills</w:t>
      </w:r>
    </w:p>
    <w:p w14:paraId="77009288" w14:textId="77777777" w:rsidR="00F97475" w:rsidRPr="000422F2" w:rsidRDefault="00044532" w:rsidP="0020300D">
      <w:pPr>
        <w:pStyle w:val="ListParagraph"/>
        <w:numPr>
          <w:ilvl w:val="0"/>
          <w:numId w:val="15"/>
        </w:numPr>
        <w:spacing w:after="0"/>
        <w:rPr>
          <w:rFonts w:ascii="Times New Roman" w:hAnsi="Times New Roman"/>
          <w:bCs/>
          <w:sz w:val="20"/>
          <w:szCs w:val="20"/>
        </w:rPr>
      </w:pPr>
      <w:r w:rsidRPr="000422F2">
        <w:rPr>
          <w:rFonts w:ascii="Times New Roman" w:hAnsi="Times New Roman"/>
          <w:bCs/>
          <w:sz w:val="20"/>
          <w:szCs w:val="20"/>
        </w:rPr>
        <w:t>Various types of sample collection and shipment to the laboratory</w:t>
      </w:r>
    </w:p>
    <w:p w14:paraId="6C025A39" w14:textId="77777777" w:rsidR="00F97475" w:rsidRPr="000422F2" w:rsidRDefault="00044532" w:rsidP="0020300D">
      <w:pPr>
        <w:pStyle w:val="ListParagraph"/>
        <w:numPr>
          <w:ilvl w:val="0"/>
          <w:numId w:val="15"/>
        </w:numPr>
        <w:spacing w:after="0"/>
        <w:rPr>
          <w:rFonts w:ascii="Times New Roman" w:hAnsi="Times New Roman"/>
          <w:bCs/>
          <w:sz w:val="20"/>
          <w:szCs w:val="20"/>
        </w:rPr>
      </w:pPr>
      <w:r w:rsidRPr="000422F2">
        <w:rPr>
          <w:rFonts w:ascii="Times New Roman" w:hAnsi="Times New Roman"/>
          <w:bCs/>
          <w:sz w:val="20"/>
          <w:szCs w:val="20"/>
        </w:rPr>
        <w:t>Bacterial culture, confirmation</w:t>
      </w:r>
      <w:r w:rsidR="00386ABA">
        <w:rPr>
          <w:rFonts w:ascii="Times New Roman" w:hAnsi="Times New Roman"/>
          <w:bCs/>
          <w:sz w:val="20"/>
          <w:szCs w:val="20"/>
        </w:rPr>
        <w:t>, drug sensitivity test</w:t>
      </w:r>
      <w:r w:rsidRPr="000422F2">
        <w:rPr>
          <w:rFonts w:ascii="Times New Roman" w:hAnsi="Times New Roman"/>
          <w:bCs/>
          <w:sz w:val="20"/>
          <w:szCs w:val="20"/>
        </w:rPr>
        <w:t xml:space="preserve"> etc.</w:t>
      </w:r>
    </w:p>
    <w:p w14:paraId="314C2F6C" w14:textId="77777777" w:rsidR="00F97475" w:rsidRPr="000422F2" w:rsidRDefault="00044532" w:rsidP="0020300D">
      <w:pPr>
        <w:pStyle w:val="ListParagraph"/>
        <w:numPr>
          <w:ilvl w:val="0"/>
          <w:numId w:val="15"/>
        </w:numPr>
        <w:spacing w:after="0"/>
        <w:rPr>
          <w:rFonts w:ascii="Times New Roman" w:hAnsi="Times New Roman"/>
          <w:bCs/>
          <w:sz w:val="20"/>
          <w:szCs w:val="20"/>
        </w:rPr>
      </w:pPr>
      <w:r w:rsidRPr="000422F2">
        <w:rPr>
          <w:rFonts w:ascii="Times New Roman" w:hAnsi="Times New Roman"/>
          <w:bCs/>
          <w:sz w:val="20"/>
          <w:szCs w:val="20"/>
        </w:rPr>
        <w:t>DNA extraction from bacteria or protozoa</w:t>
      </w:r>
    </w:p>
    <w:p w14:paraId="52C41FAB" w14:textId="77777777" w:rsidR="00F97475" w:rsidRPr="000422F2" w:rsidRDefault="00044532" w:rsidP="0020300D">
      <w:pPr>
        <w:pStyle w:val="ListParagraph"/>
        <w:numPr>
          <w:ilvl w:val="0"/>
          <w:numId w:val="15"/>
        </w:numPr>
        <w:spacing w:after="0"/>
        <w:rPr>
          <w:rFonts w:ascii="Times New Roman" w:hAnsi="Times New Roman"/>
          <w:bCs/>
          <w:sz w:val="20"/>
          <w:szCs w:val="20"/>
        </w:rPr>
      </w:pPr>
      <w:r w:rsidRPr="000422F2">
        <w:rPr>
          <w:rFonts w:ascii="Times New Roman" w:hAnsi="Times New Roman"/>
          <w:bCs/>
          <w:sz w:val="20"/>
          <w:szCs w:val="20"/>
        </w:rPr>
        <w:t>PCR, Gel electrophoresis</w:t>
      </w:r>
    </w:p>
    <w:p w14:paraId="48FFD05E" w14:textId="77777777" w:rsidR="00F97475" w:rsidRPr="000422F2" w:rsidRDefault="00044532" w:rsidP="0020300D">
      <w:pPr>
        <w:pStyle w:val="ListParagraph"/>
        <w:numPr>
          <w:ilvl w:val="0"/>
          <w:numId w:val="15"/>
        </w:numPr>
        <w:spacing w:after="0"/>
        <w:rPr>
          <w:rFonts w:ascii="Times New Roman" w:hAnsi="Times New Roman"/>
          <w:bCs/>
          <w:sz w:val="20"/>
          <w:szCs w:val="20"/>
        </w:rPr>
      </w:pPr>
      <w:r w:rsidRPr="000422F2">
        <w:rPr>
          <w:rFonts w:ascii="Times New Roman" w:hAnsi="Times New Roman"/>
          <w:bCs/>
          <w:sz w:val="20"/>
          <w:szCs w:val="20"/>
        </w:rPr>
        <w:t>Analysis of Sanger sequencing data by BioEdit, ClustalW, BLAST</w:t>
      </w:r>
    </w:p>
    <w:p w14:paraId="18E9798C" w14:textId="77777777" w:rsidR="00F97475" w:rsidRPr="000422F2" w:rsidRDefault="001A3612" w:rsidP="0020300D">
      <w:pPr>
        <w:pStyle w:val="ListParagraph"/>
        <w:numPr>
          <w:ilvl w:val="0"/>
          <w:numId w:val="15"/>
        </w:numPr>
        <w:spacing w:after="0"/>
        <w:rPr>
          <w:rFonts w:ascii="Times New Roman" w:hAnsi="Times New Roman"/>
          <w:bCs/>
          <w:sz w:val="20"/>
          <w:szCs w:val="20"/>
        </w:rPr>
      </w:pPr>
      <w:r>
        <w:rPr>
          <w:rFonts w:ascii="Times New Roman" w:hAnsi="Times New Roman"/>
          <w:bCs/>
          <w:sz w:val="20"/>
          <w:szCs w:val="20"/>
        </w:rPr>
        <w:t xml:space="preserve">malK and </w:t>
      </w:r>
      <w:r w:rsidR="00386ABA">
        <w:rPr>
          <w:rFonts w:ascii="Times New Roman" w:hAnsi="Times New Roman"/>
          <w:bCs/>
          <w:sz w:val="20"/>
          <w:szCs w:val="20"/>
        </w:rPr>
        <w:t>16S rRNA a</w:t>
      </w:r>
      <w:r w:rsidR="00D41FCE" w:rsidRPr="000422F2">
        <w:rPr>
          <w:rFonts w:ascii="Times New Roman" w:hAnsi="Times New Roman"/>
          <w:bCs/>
          <w:sz w:val="20"/>
          <w:szCs w:val="20"/>
        </w:rPr>
        <w:t>mplicon sequencing using metagenomic approach</w:t>
      </w:r>
    </w:p>
    <w:p w14:paraId="4FE8A9B4" w14:textId="77777777" w:rsidR="00F97475" w:rsidRDefault="00044532" w:rsidP="0020300D">
      <w:pPr>
        <w:pStyle w:val="ListParagraph"/>
        <w:numPr>
          <w:ilvl w:val="0"/>
          <w:numId w:val="15"/>
        </w:numPr>
        <w:spacing w:after="0"/>
        <w:rPr>
          <w:rFonts w:ascii="Times New Roman" w:hAnsi="Times New Roman"/>
          <w:bCs/>
          <w:sz w:val="20"/>
          <w:szCs w:val="20"/>
        </w:rPr>
      </w:pPr>
      <w:r w:rsidRPr="000422F2">
        <w:rPr>
          <w:rFonts w:ascii="Times New Roman" w:hAnsi="Times New Roman"/>
          <w:bCs/>
          <w:sz w:val="20"/>
          <w:szCs w:val="20"/>
        </w:rPr>
        <w:t>Development of phylogenetic trees to detect molecular evolution of bacteria by MEGA</w:t>
      </w:r>
    </w:p>
    <w:p w14:paraId="2BC340EC" w14:textId="77777777" w:rsidR="004C3F64" w:rsidRDefault="004C3F64" w:rsidP="004C3F64">
      <w:pPr>
        <w:numPr>
          <w:ilvl w:val="0"/>
          <w:numId w:val="15"/>
        </w:numPr>
        <w:spacing w:after="0"/>
        <w:rPr>
          <w:rFonts w:ascii="Times New Roman" w:hAnsi="Times New Roman"/>
          <w:bCs/>
          <w:sz w:val="20"/>
          <w:szCs w:val="20"/>
        </w:rPr>
      </w:pPr>
      <w:r w:rsidRPr="004C3F64">
        <w:rPr>
          <w:rFonts w:ascii="Times New Roman" w:hAnsi="Times New Roman"/>
          <w:bCs/>
          <w:sz w:val="20"/>
          <w:szCs w:val="20"/>
        </w:rPr>
        <w:lastRenderedPageBreak/>
        <w:t>ELISA</w:t>
      </w:r>
      <w:r w:rsidR="00386ABA">
        <w:rPr>
          <w:rFonts w:ascii="Times New Roman" w:hAnsi="Times New Roman"/>
          <w:bCs/>
          <w:sz w:val="20"/>
          <w:szCs w:val="20"/>
        </w:rPr>
        <w:t xml:space="preserve"> for detection of pathogens</w:t>
      </w:r>
    </w:p>
    <w:p w14:paraId="7C9E721A" w14:textId="77777777" w:rsidR="00B30680" w:rsidRPr="004C3F64" w:rsidRDefault="00B30680" w:rsidP="004C3F64">
      <w:pPr>
        <w:numPr>
          <w:ilvl w:val="0"/>
          <w:numId w:val="15"/>
        </w:numPr>
        <w:spacing w:after="0"/>
        <w:rPr>
          <w:rFonts w:ascii="Times New Roman" w:hAnsi="Times New Roman"/>
          <w:bCs/>
          <w:sz w:val="20"/>
          <w:szCs w:val="20"/>
        </w:rPr>
      </w:pPr>
      <w:r>
        <w:rPr>
          <w:rFonts w:ascii="Times New Roman" w:hAnsi="Times New Roman"/>
          <w:bCs/>
          <w:sz w:val="20"/>
          <w:szCs w:val="20"/>
        </w:rPr>
        <w:t>Identification of parasitic diseases of animals</w:t>
      </w:r>
      <w:r w:rsidR="00386ABA">
        <w:rPr>
          <w:rFonts w:ascii="Times New Roman" w:hAnsi="Times New Roman"/>
          <w:bCs/>
          <w:sz w:val="20"/>
          <w:szCs w:val="20"/>
        </w:rPr>
        <w:t xml:space="preserve"> by qualitative, quantitative, and molecular methods</w:t>
      </w:r>
    </w:p>
    <w:p w14:paraId="658C3D83" w14:textId="77777777" w:rsidR="00F97475" w:rsidRPr="000422F2" w:rsidRDefault="00177F87" w:rsidP="004C3F64">
      <w:pPr>
        <w:pStyle w:val="ListParagraph"/>
        <w:numPr>
          <w:ilvl w:val="0"/>
          <w:numId w:val="15"/>
        </w:numPr>
        <w:spacing w:after="0"/>
        <w:rPr>
          <w:rFonts w:ascii="Times New Roman" w:hAnsi="Times New Roman"/>
          <w:bCs/>
          <w:sz w:val="20"/>
          <w:szCs w:val="20"/>
        </w:rPr>
      </w:pPr>
      <w:r w:rsidRPr="000422F2">
        <w:rPr>
          <w:rFonts w:ascii="Times New Roman" w:hAnsi="Times New Roman"/>
          <w:bCs/>
          <w:sz w:val="20"/>
          <w:szCs w:val="20"/>
        </w:rPr>
        <w:t>MS office</w:t>
      </w:r>
    </w:p>
    <w:p w14:paraId="5020C459" w14:textId="77777777" w:rsidR="004616A3" w:rsidRDefault="00177F87" w:rsidP="004C3F64">
      <w:pPr>
        <w:pStyle w:val="ListParagraph"/>
        <w:numPr>
          <w:ilvl w:val="0"/>
          <w:numId w:val="15"/>
        </w:numPr>
        <w:spacing w:after="0"/>
        <w:rPr>
          <w:rFonts w:ascii="Times New Roman" w:hAnsi="Times New Roman"/>
          <w:bCs/>
          <w:sz w:val="20"/>
          <w:szCs w:val="20"/>
        </w:rPr>
      </w:pPr>
      <w:r w:rsidRPr="000422F2">
        <w:rPr>
          <w:rFonts w:ascii="Times New Roman" w:hAnsi="Times New Roman"/>
          <w:bCs/>
          <w:sz w:val="20"/>
          <w:szCs w:val="20"/>
        </w:rPr>
        <w:t xml:space="preserve">Statistical analysis </w:t>
      </w:r>
      <w:r w:rsidR="00386ABA">
        <w:rPr>
          <w:rFonts w:ascii="Times New Roman" w:hAnsi="Times New Roman"/>
          <w:bCs/>
          <w:sz w:val="20"/>
          <w:szCs w:val="20"/>
        </w:rPr>
        <w:t xml:space="preserve">and basic programming </w:t>
      </w:r>
      <w:r w:rsidRPr="000422F2">
        <w:rPr>
          <w:rFonts w:ascii="Times New Roman" w:hAnsi="Times New Roman"/>
          <w:bCs/>
          <w:sz w:val="20"/>
          <w:szCs w:val="20"/>
        </w:rPr>
        <w:t>by “R” and “SPSS” etc.</w:t>
      </w:r>
    </w:p>
    <w:p w14:paraId="14196A8B" w14:textId="77777777" w:rsidR="00B606F9" w:rsidRPr="000422F2" w:rsidRDefault="00B606F9" w:rsidP="004C3F64">
      <w:pPr>
        <w:pStyle w:val="ListParagraph"/>
        <w:numPr>
          <w:ilvl w:val="0"/>
          <w:numId w:val="15"/>
        </w:numPr>
        <w:spacing w:after="0"/>
        <w:rPr>
          <w:rFonts w:ascii="Times New Roman" w:hAnsi="Times New Roman"/>
          <w:bCs/>
          <w:sz w:val="20"/>
          <w:szCs w:val="20"/>
        </w:rPr>
      </w:pPr>
      <w:r>
        <w:rPr>
          <w:rFonts w:ascii="Times New Roman" w:hAnsi="Times New Roman"/>
          <w:bCs/>
          <w:sz w:val="20"/>
          <w:szCs w:val="20"/>
        </w:rPr>
        <w:t>Scientific report writing in English</w:t>
      </w:r>
    </w:p>
    <w:p w14:paraId="2E1912AA" w14:textId="77777777" w:rsidR="00177F87" w:rsidRPr="000422F2" w:rsidRDefault="00177F87" w:rsidP="0020300D">
      <w:pPr>
        <w:pStyle w:val="ListParagraph"/>
        <w:spacing w:after="0"/>
        <w:rPr>
          <w:rFonts w:ascii="Times New Roman" w:hAnsi="Times New Roman"/>
          <w:bCs/>
          <w:sz w:val="20"/>
          <w:szCs w:val="20"/>
        </w:rPr>
      </w:pPr>
    </w:p>
    <w:p w14:paraId="12EDD821" w14:textId="77777777" w:rsidR="00D41FCE" w:rsidRPr="000422F2" w:rsidRDefault="00D41FCE" w:rsidP="0020300D">
      <w:pPr>
        <w:spacing w:after="0"/>
        <w:rPr>
          <w:rFonts w:ascii="Times New Roman" w:hAnsi="Times New Roman"/>
          <w:b/>
          <w:bCs/>
          <w:sz w:val="20"/>
          <w:szCs w:val="20"/>
        </w:rPr>
      </w:pPr>
      <w:r w:rsidRPr="000422F2">
        <w:rPr>
          <w:rFonts w:ascii="Times New Roman" w:hAnsi="Times New Roman"/>
          <w:b/>
          <w:bCs/>
          <w:sz w:val="20"/>
          <w:szCs w:val="20"/>
        </w:rPr>
        <w:t>Honors and awards</w:t>
      </w:r>
    </w:p>
    <w:p w14:paraId="498931B2" w14:textId="77777777" w:rsidR="00913785" w:rsidRPr="000422F2" w:rsidRDefault="00913785" w:rsidP="0020300D">
      <w:pPr>
        <w:numPr>
          <w:ilvl w:val="0"/>
          <w:numId w:val="16"/>
        </w:numPr>
        <w:spacing w:after="0"/>
        <w:rPr>
          <w:rFonts w:ascii="Times New Roman" w:hAnsi="Times New Roman"/>
          <w:bCs/>
          <w:sz w:val="20"/>
          <w:szCs w:val="20"/>
        </w:rPr>
      </w:pPr>
      <w:r w:rsidRPr="000422F2">
        <w:rPr>
          <w:rFonts w:ascii="Times New Roman" w:hAnsi="Times New Roman"/>
          <w:bCs/>
          <w:sz w:val="20"/>
          <w:szCs w:val="20"/>
        </w:rPr>
        <w:t>Research award-2022 from present employer university for exceptional research achievement in 2022.</w:t>
      </w:r>
    </w:p>
    <w:p w14:paraId="2F444CFC" w14:textId="77777777" w:rsidR="00D41FCE" w:rsidRPr="000422F2" w:rsidRDefault="00913785" w:rsidP="003E31CC">
      <w:pPr>
        <w:numPr>
          <w:ilvl w:val="0"/>
          <w:numId w:val="16"/>
        </w:numPr>
        <w:spacing w:after="0"/>
        <w:rPr>
          <w:rFonts w:ascii="Times New Roman" w:hAnsi="Times New Roman"/>
          <w:bCs/>
          <w:sz w:val="20"/>
          <w:szCs w:val="20"/>
        </w:rPr>
      </w:pPr>
      <w:r w:rsidRPr="000422F2">
        <w:rPr>
          <w:rFonts w:ascii="Times New Roman" w:hAnsi="Times New Roman"/>
          <w:bCs/>
          <w:sz w:val="20"/>
          <w:szCs w:val="20"/>
        </w:rPr>
        <w:t>Japan government scholarship (MEXT) for conducting PhD in Japan (2016-2020)</w:t>
      </w:r>
      <w:r w:rsidR="003E31CC" w:rsidRPr="000422F2">
        <w:rPr>
          <w:rFonts w:ascii="Times New Roman" w:hAnsi="Times New Roman"/>
          <w:bCs/>
          <w:sz w:val="20"/>
          <w:szCs w:val="20"/>
        </w:rPr>
        <w:t>.</w:t>
      </w:r>
    </w:p>
    <w:p w14:paraId="6A4A38C9" w14:textId="77777777" w:rsidR="00A752EC" w:rsidRPr="000422F2" w:rsidRDefault="00A752EC" w:rsidP="003E31CC">
      <w:pPr>
        <w:numPr>
          <w:ilvl w:val="0"/>
          <w:numId w:val="16"/>
        </w:numPr>
        <w:spacing w:after="0"/>
        <w:rPr>
          <w:rFonts w:ascii="Times New Roman" w:hAnsi="Times New Roman"/>
          <w:bCs/>
          <w:sz w:val="20"/>
          <w:szCs w:val="20"/>
        </w:rPr>
      </w:pPr>
      <w:r w:rsidRPr="000422F2">
        <w:rPr>
          <w:rFonts w:ascii="Times New Roman" w:hAnsi="Times New Roman"/>
          <w:bCs/>
          <w:sz w:val="20"/>
          <w:szCs w:val="20"/>
        </w:rPr>
        <w:t>Travel grant from Tokyo University of Agriculture and Technology, Japan for attending international conferences</w:t>
      </w:r>
      <w:r w:rsidR="004C3F64">
        <w:rPr>
          <w:rFonts w:ascii="Times New Roman" w:hAnsi="Times New Roman"/>
          <w:bCs/>
          <w:sz w:val="20"/>
          <w:szCs w:val="20"/>
        </w:rPr>
        <w:t xml:space="preserve"> (2019)</w:t>
      </w:r>
      <w:r w:rsidRPr="000422F2">
        <w:rPr>
          <w:rFonts w:ascii="Times New Roman" w:hAnsi="Times New Roman"/>
          <w:bCs/>
          <w:sz w:val="20"/>
          <w:szCs w:val="20"/>
        </w:rPr>
        <w:t xml:space="preserve">. </w:t>
      </w:r>
    </w:p>
    <w:p w14:paraId="3C715DAC" w14:textId="77777777" w:rsidR="00913785" w:rsidRPr="000422F2" w:rsidRDefault="00913785" w:rsidP="003E31CC">
      <w:pPr>
        <w:numPr>
          <w:ilvl w:val="0"/>
          <w:numId w:val="16"/>
        </w:numPr>
        <w:spacing w:after="0"/>
        <w:rPr>
          <w:rFonts w:ascii="Times New Roman" w:hAnsi="Times New Roman"/>
          <w:bCs/>
          <w:sz w:val="20"/>
          <w:szCs w:val="20"/>
        </w:rPr>
      </w:pPr>
      <w:r w:rsidRPr="000422F2">
        <w:rPr>
          <w:rFonts w:ascii="Times New Roman" w:hAnsi="Times New Roman"/>
          <w:bCs/>
          <w:sz w:val="20"/>
          <w:szCs w:val="20"/>
        </w:rPr>
        <w:t>Belgian government scholarship (DGD) for conducing MS in Belgium (2013-2014).</w:t>
      </w:r>
    </w:p>
    <w:p w14:paraId="6423637A" w14:textId="77777777" w:rsidR="00913785" w:rsidRPr="000422F2" w:rsidRDefault="00913785" w:rsidP="003E31CC">
      <w:pPr>
        <w:numPr>
          <w:ilvl w:val="0"/>
          <w:numId w:val="16"/>
        </w:numPr>
        <w:spacing w:after="0"/>
        <w:rPr>
          <w:rFonts w:ascii="Times New Roman" w:hAnsi="Times New Roman"/>
          <w:bCs/>
          <w:sz w:val="20"/>
          <w:szCs w:val="20"/>
        </w:rPr>
      </w:pPr>
      <w:r w:rsidRPr="000422F2">
        <w:rPr>
          <w:rFonts w:ascii="Times New Roman" w:hAnsi="Times New Roman"/>
          <w:bCs/>
          <w:sz w:val="20"/>
          <w:szCs w:val="20"/>
        </w:rPr>
        <w:t>National Science and Information and Communication Technology fellowship</w:t>
      </w:r>
      <w:r w:rsidR="003E31CC" w:rsidRPr="000422F2">
        <w:rPr>
          <w:rFonts w:ascii="Times New Roman" w:hAnsi="Times New Roman"/>
          <w:bCs/>
          <w:sz w:val="20"/>
          <w:szCs w:val="20"/>
        </w:rPr>
        <w:t xml:space="preserve"> (2007)</w:t>
      </w:r>
      <w:r w:rsidR="001F2E0B">
        <w:rPr>
          <w:rFonts w:ascii="Times New Roman" w:hAnsi="Times New Roman"/>
          <w:bCs/>
          <w:sz w:val="20"/>
          <w:szCs w:val="20"/>
        </w:rPr>
        <w:t xml:space="preserve"> for conducting MS in Bangladesh</w:t>
      </w:r>
      <w:r w:rsidRPr="000422F2">
        <w:rPr>
          <w:rFonts w:ascii="Times New Roman" w:hAnsi="Times New Roman"/>
          <w:bCs/>
          <w:sz w:val="20"/>
          <w:szCs w:val="20"/>
        </w:rPr>
        <w:t>.</w:t>
      </w:r>
    </w:p>
    <w:p w14:paraId="3CAC30EA" w14:textId="77777777" w:rsidR="00913785" w:rsidRPr="000422F2" w:rsidRDefault="00913785" w:rsidP="003E31CC">
      <w:pPr>
        <w:numPr>
          <w:ilvl w:val="0"/>
          <w:numId w:val="16"/>
        </w:numPr>
        <w:spacing w:after="0"/>
        <w:rPr>
          <w:rFonts w:ascii="Times New Roman" w:hAnsi="Times New Roman"/>
          <w:bCs/>
          <w:sz w:val="20"/>
          <w:szCs w:val="20"/>
        </w:rPr>
      </w:pPr>
      <w:r w:rsidRPr="000422F2">
        <w:rPr>
          <w:rFonts w:ascii="Times New Roman" w:hAnsi="Times New Roman"/>
          <w:bCs/>
          <w:sz w:val="20"/>
          <w:szCs w:val="20"/>
        </w:rPr>
        <w:t>Bangladesh Scholarship Council (BSC) Scholarship (2002-2003)</w:t>
      </w:r>
      <w:r w:rsidR="003E31CC" w:rsidRPr="000422F2">
        <w:rPr>
          <w:rFonts w:ascii="Times New Roman" w:hAnsi="Times New Roman"/>
          <w:bCs/>
          <w:sz w:val="20"/>
          <w:szCs w:val="20"/>
        </w:rPr>
        <w:t>.</w:t>
      </w:r>
    </w:p>
    <w:p w14:paraId="34DD4292" w14:textId="77777777" w:rsidR="003E31CC" w:rsidRPr="000422F2" w:rsidRDefault="003E31CC" w:rsidP="0020300D">
      <w:pPr>
        <w:numPr>
          <w:ilvl w:val="0"/>
          <w:numId w:val="16"/>
        </w:numPr>
        <w:spacing w:after="0"/>
        <w:rPr>
          <w:rFonts w:ascii="Times New Roman" w:hAnsi="Times New Roman"/>
          <w:bCs/>
          <w:sz w:val="20"/>
          <w:szCs w:val="20"/>
        </w:rPr>
      </w:pPr>
      <w:r w:rsidRPr="000422F2">
        <w:rPr>
          <w:rFonts w:ascii="Times New Roman" w:hAnsi="Times New Roman"/>
          <w:bCs/>
          <w:sz w:val="20"/>
          <w:szCs w:val="20"/>
        </w:rPr>
        <w:t>Bangladesh Agricultural University Scholarship (2000-2007)</w:t>
      </w:r>
    </w:p>
    <w:p w14:paraId="274FB268" w14:textId="77777777" w:rsidR="002F70B6" w:rsidRPr="000422F2" w:rsidRDefault="002F70B6" w:rsidP="0020300D">
      <w:pPr>
        <w:pStyle w:val="ListParagraph"/>
        <w:spacing w:after="0"/>
        <w:rPr>
          <w:rFonts w:ascii="Times New Roman" w:hAnsi="Times New Roman"/>
          <w:b/>
          <w:bCs/>
          <w:sz w:val="20"/>
          <w:szCs w:val="20"/>
        </w:rPr>
      </w:pPr>
    </w:p>
    <w:p w14:paraId="377C11AE" w14:textId="77777777" w:rsidR="00596329" w:rsidRPr="000422F2" w:rsidRDefault="008E1784" w:rsidP="0020300D">
      <w:pPr>
        <w:spacing w:after="0"/>
        <w:ind w:left="227" w:hanging="227"/>
        <w:rPr>
          <w:rFonts w:ascii="Times New Roman" w:hAnsi="Times New Roman"/>
          <w:b/>
          <w:bCs/>
          <w:sz w:val="20"/>
          <w:szCs w:val="20"/>
        </w:rPr>
      </w:pPr>
      <w:r w:rsidRPr="000422F2">
        <w:rPr>
          <w:rFonts w:ascii="Times New Roman" w:hAnsi="Times New Roman"/>
          <w:b/>
          <w:bCs/>
          <w:sz w:val="20"/>
          <w:szCs w:val="20"/>
        </w:rPr>
        <w:t>Completed</w:t>
      </w:r>
      <w:r w:rsidR="00757408" w:rsidRPr="000422F2">
        <w:rPr>
          <w:rFonts w:ascii="Times New Roman" w:hAnsi="Times New Roman"/>
          <w:b/>
          <w:bCs/>
          <w:sz w:val="20"/>
          <w:szCs w:val="20"/>
        </w:rPr>
        <w:t xml:space="preserve"> r</w:t>
      </w:r>
      <w:r w:rsidR="00164A4C" w:rsidRPr="000422F2">
        <w:rPr>
          <w:rFonts w:ascii="Times New Roman" w:hAnsi="Times New Roman"/>
          <w:b/>
          <w:bCs/>
          <w:sz w:val="20"/>
          <w:szCs w:val="20"/>
        </w:rPr>
        <w:t>esearch grants</w:t>
      </w:r>
      <w:r w:rsidRPr="000422F2">
        <w:rPr>
          <w:rFonts w:ascii="Times New Roman" w:hAnsi="Times New Roman"/>
          <w:b/>
          <w:bCs/>
          <w:sz w:val="20"/>
          <w:szCs w:val="20"/>
        </w:rPr>
        <w:t xml:space="preserve"> as Principal Investigator</w:t>
      </w:r>
      <w:r w:rsidR="00164A4C" w:rsidRPr="000422F2">
        <w:rPr>
          <w:rFonts w:ascii="Times New Roman" w:hAnsi="Times New Roman"/>
          <w:b/>
          <w:bCs/>
          <w:sz w:val="20"/>
          <w:szCs w:val="20"/>
        </w:rPr>
        <w:t>:</w:t>
      </w:r>
    </w:p>
    <w:p w14:paraId="2DBF0825" w14:textId="77777777" w:rsidR="008E1784" w:rsidRPr="000422F2" w:rsidRDefault="008E1784" w:rsidP="008E1784">
      <w:pPr>
        <w:numPr>
          <w:ilvl w:val="0"/>
          <w:numId w:val="18"/>
        </w:numPr>
        <w:spacing w:after="0"/>
        <w:rPr>
          <w:rFonts w:ascii="Times New Roman" w:hAnsi="Times New Roman"/>
          <w:bCs/>
          <w:sz w:val="20"/>
          <w:szCs w:val="20"/>
        </w:rPr>
      </w:pPr>
      <w:r w:rsidRPr="000422F2">
        <w:rPr>
          <w:rFonts w:ascii="Times New Roman" w:hAnsi="Times New Roman"/>
          <w:bCs/>
          <w:sz w:val="20"/>
          <w:szCs w:val="20"/>
        </w:rPr>
        <w:t xml:space="preserve">Methods development in minimizing transmission of poultry manure bacteria in </w:t>
      </w:r>
      <w:r w:rsidR="00CD3DB4">
        <w:rPr>
          <w:rFonts w:ascii="Times New Roman" w:hAnsi="Times New Roman"/>
          <w:bCs/>
          <w:sz w:val="20"/>
          <w:szCs w:val="20"/>
        </w:rPr>
        <w:t xml:space="preserve">adjacent </w:t>
      </w:r>
      <w:r w:rsidRPr="000422F2">
        <w:rPr>
          <w:rFonts w:ascii="Times New Roman" w:hAnsi="Times New Roman"/>
          <w:bCs/>
          <w:sz w:val="20"/>
          <w:szCs w:val="20"/>
        </w:rPr>
        <w:t>water bodies,</w:t>
      </w:r>
      <w:r w:rsidR="00CD3DB4">
        <w:rPr>
          <w:rFonts w:ascii="Times New Roman" w:hAnsi="Times New Roman"/>
          <w:bCs/>
          <w:sz w:val="20"/>
          <w:szCs w:val="20"/>
        </w:rPr>
        <w:t xml:space="preserve"> soils, and vegetable product</w:t>
      </w:r>
      <w:r w:rsidRPr="000422F2">
        <w:rPr>
          <w:rFonts w:ascii="Times New Roman" w:hAnsi="Times New Roman"/>
          <w:bCs/>
          <w:sz w:val="20"/>
          <w:szCs w:val="20"/>
        </w:rPr>
        <w:t>s (2021-2024).</w:t>
      </w:r>
      <w:r w:rsidR="00727E22" w:rsidRPr="000422F2">
        <w:rPr>
          <w:rFonts w:ascii="Times New Roman" w:hAnsi="Times New Roman"/>
          <w:bCs/>
          <w:sz w:val="20"/>
          <w:szCs w:val="20"/>
        </w:rPr>
        <w:t xml:space="preserve"> Funded by Bangabandhu Sheikh Mujibur Rahman Agricultural University, Bangladesh.</w:t>
      </w:r>
    </w:p>
    <w:p w14:paraId="14A8354E" w14:textId="77777777" w:rsidR="008E1784" w:rsidRPr="000422F2" w:rsidRDefault="008E1784" w:rsidP="008E1784">
      <w:pPr>
        <w:numPr>
          <w:ilvl w:val="0"/>
          <w:numId w:val="18"/>
        </w:numPr>
        <w:spacing w:after="0"/>
        <w:rPr>
          <w:rFonts w:ascii="Times New Roman" w:hAnsi="Times New Roman"/>
          <w:b/>
          <w:bCs/>
          <w:sz w:val="20"/>
          <w:szCs w:val="20"/>
        </w:rPr>
      </w:pPr>
      <w:r w:rsidRPr="000422F2">
        <w:rPr>
          <w:rFonts w:ascii="Times New Roman" w:hAnsi="Times New Roman"/>
          <w:bCs/>
          <w:sz w:val="20"/>
          <w:szCs w:val="20"/>
        </w:rPr>
        <w:t>Influence of environmental factors in spreading antibiotic resistant bacteria from dairy wastes to the nearby water resources (2023-2024).</w:t>
      </w:r>
      <w:r w:rsidR="00727E22" w:rsidRPr="000422F2">
        <w:rPr>
          <w:rFonts w:ascii="Times New Roman" w:hAnsi="Times New Roman"/>
          <w:bCs/>
          <w:sz w:val="20"/>
          <w:szCs w:val="20"/>
        </w:rPr>
        <w:t xml:space="preserve"> Funded by Ministry of Science and Technology, Bangladesh.</w:t>
      </w:r>
    </w:p>
    <w:p w14:paraId="1411BE37" w14:textId="77777777" w:rsidR="008E1784" w:rsidRPr="000422F2" w:rsidRDefault="008E1784" w:rsidP="00727E22">
      <w:pPr>
        <w:numPr>
          <w:ilvl w:val="0"/>
          <w:numId w:val="18"/>
        </w:numPr>
        <w:spacing w:after="0"/>
        <w:rPr>
          <w:rFonts w:ascii="Times New Roman" w:hAnsi="Times New Roman"/>
          <w:b/>
          <w:bCs/>
          <w:sz w:val="20"/>
          <w:szCs w:val="20"/>
        </w:rPr>
      </w:pPr>
      <w:r w:rsidRPr="000422F2">
        <w:rPr>
          <w:rFonts w:ascii="Times New Roman" w:hAnsi="Times New Roman"/>
          <w:bCs/>
          <w:sz w:val="20"/>
          <w:szCs w:val="20"/>
        </w:rPr>
        <w:t>Identifying the methods for the reduced transmission of antibiotic-resistant genes from dairy wastes to the surrounding surface water and groundwater for human consumption (2022-2023).</w:t>
      </w:r>
      <w:r w:rsidR="00727E22" w:rsidRPr="000422F2">
        <w:rPr>
          <w:rFonts w:ascii="Times New Roman" w:hAnsi="Times New Roman"/>
          <w:bCs/>
          <w:sz w:val="20"/>
          <w:szCs w:val="20"/>
        </w:rPr>
        <w:t xml:space="preserve"> Funded by Ministry of Science and Technology, Bangladesh.</w:t>
      </w:r>
    </w:p>
    <w:p w14:paraId="07BB0566" w14:textId="77777777" w:rsidR="008E1784" w:rsidRPr="000422F2" w:rsidRDefault="008E1784" w:rsidP="00727E22">
      <w:pPr>
        <w:numPr>
          <w:ilvl w:val="0"/>
          <w:numId w:val="18"/>
        </w:numPr>
        <w:spacing w:after="0"/>
        <w:rPr>
          <w:rFonts w:ascii="Times New Roman" w:hAnsi="Times New Roman"/>
          <w:b/>
          <w:bCs/>
          <w:sz w:val="20"/>
          <w:szCs w:val="20"/>
        </w:rPr>
      </w:pPr>
      <w:r w:rsidRPr="000422F2">
        <w:rPr>
          <w:rFonts w:ascii="Times New Roman" w:hAnsi="Times New Roman"/>
          <w:bCs/>
          <w:sz w:val="20"/>
          <w:szCs w:val="20"/>
        </w:rPr>
        <w:t xml:space="preserve">Elucidating the methods for reduced dissemination of bacteria from dairy wastes to the nearby </w:t>
      </w:r>
      <w:r w:rsidR="004C3F64">
        <w:rPr>
          <w:rFonts w:ascii="Times New Roman" w:hAnsi="Times New Roman"/>
          <w:bCs/>
          <w:sz w:val="20"/>
          <w:szCs w:val="20"/>
        </w:rPr>
        <w:t xml:space="preserve">water bodies, </w:t>
      </w:r>
      <w:r w:rsidRPr="000422F2">
        <w:rPr>
          <w:rFonts w:ascii="Times New Roman" w:hAnsi="Times New Roman"/>
          <w:bCs/>
          <w:sz w:val="20"/>
          <w:szCs w:val="20"/>
        </w:rPr>
        <w:t xml:space="preserve">agricultural </w:t>
      </w:r>
      <w:r w:rsidR="004C3F64" w:rsidRPr="000422F2">
        <w:rPr>
          <w:rFonts w:ascii="Times New Roman" w:hAnsi="Times New Roman"/>
          <w:bCs/>
          <w:sz w:val="20"/>
          <w:szCs w:val="20"/>
        </w:rPr>
        <w:t>products</w:t>
      </w:r>
      <w:r w:rsidR="004C3F64">
        <w:rPr>
          <w:rFonts w:ascii="Times New Roman" w:hAnsi="Times New Roman"/>
          <w:bCs/>
          <w:sz w:val="20"/>
          <w:szCs w:val="20"/>
        </w:rPr>
        <w:t>, and soils</w:t>
      </w:r>
      <w:r w:rsidRPr="000422F2">
        <w:rPr>
          <w:rFonts w:ascii="Times New Roman" w:hAnsi="Times New Roman"/>
          <w:bCs/>
          <w:sz w:val="20"/>
          <w:szCs w:val="20"/>
        </w:rPr>
        <w:t xml:space="preserve"> (2021-2022).</w:t>
      </w:r>
      <w:r w:rsidR="00727E22" w:rsidRPr="000422F2">
        <w:rPr>
          <w:rFonts w:ascii="Times New Roman" w:hAnsi="Times New Roman"/>
          <w:bCs/>
          <w:sz w:val="20"/>
          <w:szCs w:val="20"/>
        </w:rPr>
        <w:t xml:space="preserve"> Funded by Ministry of Science and Technology, Bangladesh.</w:t>
      </w:r>
    </w:p>
    <w:p w14:paraId="2CCABD1F" w14:textId="77777777" w:rsidR="008E1784" w:rsidRPr="000422F2" w:rsidRDefault="008E1784" w:rsidP="00727E22">
      <w:pPr>
        <w:numPr>
          <w:ilvl w:val="0"/>
          <w:numId w:val="18"/>
        </w:numPr>
        <w:spacing w:after="0"/>
        <w:rPr>
          <w:rFonts w:ascii="Times New Roman" w:hAnsi="Times New Roman"/>
          <w:b/>
          <w:bCs/>
          <w:sz w:val="20"/>
          <w:szCs w:val="20"/>
        </w:rPr>
      </w:pPr>
      <w:r w:rsidRPr="000422F2">
        <w:rPr>
          <w:rFonts w:ascii="Times New Roman" w:hAnsi="Times New Roman"/>
          <w:bCs/>
          <w:sz w:val="20"/>
          <w:szCs w:val="20"/>
        </w:rPr>
        <w:t>Influencing factors on zoonotic bacteria in dairy wastes and wastewater (2020-2021).</w:t>
      </w:r>
      <w:r w:rsidR="00727E22" w:rsidRPr="000422F2">
        <w:rPr>
          <w:rFonts w:ascii="Times New Roman" w:hAnsi="Times New Roman"/>
          <w:bCs/>
          <w:sz w:val="20"/>
          <w:szCs w:val="20"/>
        </w:rPr>
        <w:t xml:space="preserve"> Funded by Ministry of Science and Technology, Bangladesh.</w:t>
      </w:r>
    </w:p>
    <w:p w14:paraId="78C62866" w14:textId="77777777" w:rsidR="008E1784" w:rsidRPr="000422F2" w:rsidRDefault="008E1784" w:rsidP="00516287">
      <w:pPr>
        <w:numPr>
          <w:ilvl w:val="0"/>
          <w:numId w:val="18"/>
        </w:numPr>
        <w:spacing w:after="0"/>
        <w:rPr>
          <w:rFonts w:ascii="Times New Roman" w:hAnsi="Times New Roman"/>
          <w:bCs/>
          <w:sz w:val="20"/>
          <w:szCs w:val="20"/>
        </w:rPr>
      </w:pPr>
      <w:r w:rsidRPr="000422F2">
        <w:rPr>
          <w:rFonts w:ascii="Times New Roman" w:hAnsi="Times New Roman"/>
          <w:bCs/>
          <w:sz w:val="20"/>
          <w:szCs w:val="20"/>
        </w:rPr>
        <w:t>Prevalence of helminth parasites and efficacy of available anthelmintics in dairy cattle (2015-2016).</w:t>
      </w:r>
      <w:r w:rsidR="00516287" w:rsidRPr="000422F2">
        <w:rPr>
          <w:rFonts w:ascii="Times New Roman" w:hAnsi="Times New Roman"/>
          <w:bCs/>
          <w:sz w:val="20"/>
          <w:szCs w:val="20"/>
        </w:rPr>
        <w:t xml:space="preserve"> Funded by Bangabandhu Sheikh Mujibur Rahman Agricultural University, Bangladesh.</w:t>
      </w:r>
    </w:p>
    <w:p w14:paraId="6508BE99" w14:textId="77777777" w:rsidR="008E1784" w:rsidRPr="000422F2" w:rsidRDefault="008E1784" w:rsidP="00516287">
      <w:pPr>
        <w:numPr>
          <w:ilvl w:val="0"/>
          <w:numId w:val="18"/>
        </w:numPr>
        <w:spacing w:after="0"/>
        <w:rPr>
          <w:rFonts w:ascii="Times New Roman" w:hAnsi="Times New Roman"/>
          <w:bCs/>
          <w:sz w:val="20"/>
          <w:szCs w:val="20"/>
        </w:rPr>
      </w:pPr>
      <w:r w:rsidRPr="000422F2">
        <w:rPr>
          <w:rFonts w:ascii="Times New Roman" w:hAnsi="Times New Roman"/>
          <w:bCs/>
          <w:sz w:val="20"/>
          <w:szCs w:val="20"/>
        </w:rPr>
        <w:t>Prevalence of parasitic infestation of Japanese quail (</w:t>
      </w:r>
      <w:r w:rsidRPr="000422F2">
        <w:rPr>
          <w:rFonts w:ascii="Times New Roman" w:hAnsi="Times New Roman"/>
          <w:bCs/>
          <w:i/>
          <w:sz w:val="20"/>
          <w:szCs w:val="20"/>
        </w:rPr>
        <w:t>Coturnix coturnix japonica</w:t>
      </w:r>
      <w:r w:rsidRPr="000422F2">
        <w:rPr>
          <w:rFonts w:ascii="Times New Roman" w:hAnsi="Times New Roman"/>
          <w:bCs/>
          <w:sz w:val="20"/>
          <w:szCs w:val="20"/>
        </w:rPr>
        <w:t>) in some selected areas of Bangladesh (2012-2013).</w:t>
      </w:r>
      <w:r w:rsidR="00516287" w:rsidRPr="000422F2">
        <w:rPr>
          <w:rFonts w:ascii="Times New Roman" w:hAnsi="Times New Roman"/>
          <w:bCs/>
          <w:sz w:val="20"/>
          <w:szCs w:val="20"/>
        </w:rPr>
        <w:t xml:space="preserve"> Funded by Bangabandhu Sheikh Mujibur Rahman Agricultural University, Bangladesh.</w:t>
      </w:r>
    </w:p>
    <w:p w14:paraId="1B84E301" w14:textId="77777777" w:rsidR="008E1784" w:rsidRPr="000422F2" w:rsidRDefault="008E1784" w:rsidP="00516287">
      <w:pPr>
        <w:numPr>
          <w:ilvl w:val="0"/>
          <w:numId w:val="18"/>
        </w:numPr>
        <w:spacing w:after="0"/>
        <w:rPr>
          <w:rFonts w:ascii="Times New Roman" w:hAnsi="Times New Roman"/>
          <w:bCs/>
          <w:sz w:val="20"/>
          <w:szCs w:val="20"/>
        </w:rPr>
      </w:pPr>
      <w:r w:rsidRPr="000422F2">
        <w:rPr>
          <w:rFonts w:ascii="Times New Roman" w:hAnsi="Times New Roman"/>
          <w:bCs/>
          <w:sz w:val="20"/>
          <w:szCs w:val="20"/>
        </w:rPr>
        <w:t>Prevalence of Fascioliasis (</w:t>
      </w:r>
      <w:r w:rsidRPr="000422F2">
        <w:rPr>
          <w:rFonts w:ascii="Times New Roman" w:hAnsi="Times New Roman"/>
          <w:bCs/>
          <w:i/>
          <w:sz w:val="20"/>
          <w:szCs w:val="20"/>
        </w:rPr>
        <w:t>Fasciola gigantica</w:t>
      </w:r>
      <w:r w:rsidRPr="000422F2">
        <w:rPr>
          <w:rFonts w:ascii="Times New Roman" w:hAnsi="Times New Roman"/>
          <w:bCs/>
          <w:sz w:val="20"/>
          <w:szCs w:val="20"/>
        </w:rPr>
        <w:t>) in goats in Barisal Sadar, Bangladesh (2011-2012).</w:t>
      </w:r>
      <w:r w:rsidR="00516287" w:rsidRPr="000422F2">
        <w:rPr>
          <w:rFonts w:ascii="Times New Roman" w:hAnsi="Times New Roman"/>
          <w:bCs/>
          <w:sz w:val="20"/>
          <w:szCs w:val="20"/>
        </w:rPr>
        <w:t xml:space="preserve"> Funded by Patuakhali Science and Technology University, Bangladesh.</w:t>
      </w:r>
    </w:p>
    <w:p w14:paraId="540554A9" w14:textId="77777777" w:rsidR="00246F5A" w:rsidRPr="000422F2" w:rsidRDefault="00246F5A" w:rsidP="0020300D">
      <w:pPr>
        <w:spacing w:after="0"/>
        <w:rPr>
          <w:rFonts w:ascii="Times New Roman" w:hAnsi="Times New Roman"/>
          <w:b/>
          <w:sz w:val="20"/>
          <w:szCs w:val="20"/>
        </w:rPr>
      </w:pPr>
    </w:p>
    <w:p w14:paraId="6B8DB32E" w14:textId="77777777" w:rsidR="009549B1" w:rsidRPr="000422F2" w:rsidRDefault="00B013AA" w:rsidP="0020300D">
      <w:pPr>
        <w:spacing w:after="0"/>
        <w:rPr>
          <w:rFonts w:ascii="Times New Roman" w:hAnsi="Times New Roman"/>
          <w:b/>
          <w:sz w:val="20"/>
          <w:szCs w:val="20"/>
        </w:rPr>
      </w:pPr>
      <w:r w:rsidRPr="000422F2">
        <w:rPr>
          <w:rFonts w:ascii="Times New Roman" w:hAnsi="Times New Roman"/>
          <w:b/>
          <w:sz w:val="20"/>
          <w:szCs w:val="20"/>
        </w:rPr>
        <w:t>Supervising experience</w:t>
      </w:r>
    </w:p>
    <w:p w14:paraId="361FD91B" w14:textId="286DF563" w:rsidR="00E45FD0" w:rsidRDefault="00516287" w:rsidP="0020300D">
      <w:pPr>
        <w:numPr>
          <w:ilvl w:val="0"/>
          <w:numId w:val="19"/>
        </w:numPr>
        <w:spacing w:after="0"/>
        <w:rPr>
          <w:rFonts w:ascii="Times New Roman" w:hAnsi="Times New Roman"/>
          <w:bCs/>
          <w:sz w:val="20"/>
          <w:szCs w:val="20"/>
        </w:rPr>
      </w:pPr>
      <w:r w:rsidRPr="000422F2">
        <w:rPr>
          <w:rFonts w:ascii="Times New Roman" w:hAnsi="Times New Roman"/>
          <w:bCs/>
          <w:sz w:val="20"/>
          <w:szCs w:val="20"/>
        </w:rPr>
        <w:t>Ex</w:t>
      </w:r>
      <w:r w:rsidR="009549B1" w:rsidRPr="000422F2">
        <w:rPr>
          <w:rFonts w:ascii="Times New Roman" w:hAnsi="Times New Roman"/>
          <w:bCs/>
          <w:sz w:val="20"/>
          <w:szCs w:val="20"/>
        </w:rPr>
        <w:t>perience</w:t>
      </w:r>
      <w:r w:rsidRPr="000422F2">
        <w:rPr>
          <w:rFonts w:ascii="Times New Roman" w:hAnsi="Times New Roman"/>
          <w:bCs/>
          <w:sz w:val="20"/>
          <w:szCs w:val="20"/>
        </w:rPr>
        <w:t>d</w:t>
      </w:r>
      <w:r w:rsidR="009549B1" w:rsidRPr="000422F2">
        <w:rPr>
          <w:rFonts w:ascii="Times New Roman" w:hAnsi="Times New Roman"/>
          <w:bCs/>
          <w:sz w:val="20"/>
          <w:szCs w:val="20"/>
        </w:rPr>
        <w:t xml:space="preserve"> in supervising many undergraduate and few postgraduate students at two public universities in Bangladesh.</w:t>
      </w:r>
      <w:r w:rsidR="00C95E25">
        <w:rPr>
          <w:rFonts w:ascii="Times New Roman" w:hAnsi="Times New Roman"/>
          <w:bCs/>
          <w:sz w:val="20"/>
          <w:szCs w:val="20"/>
        </w:rPr>
        <w:t xml:space="preserve"> Presently, I am supervising five MS students as main supervisor and five other students as co-supervisor.</w:t>
      </w:r>
    </w:p>
    <w:p w14:paraId="7ED8C223" w14:textId="77777777" w:rsidR="00722308" w:rsidRDefault="00722308" w:rsidP="00722308">
      <w:pPr>
        <w:spacing w:after="0"/>
        <w:rPr>
          <w:rFonts w:ascii="Times New Roman" w:hAnsi="Times New Roman"/>
          <w:bCs/>
          <w:sz w:val="20"/>
          <w:szCs w:val="20"/>
        </w:rPr>
      </w:pPr>
    </w:p>
    <w:p w14:paraId="5C9CB70B" w14:textId="77777777" w:rsidR="00722308" w:rsidRDefault="00722308" w:rsidP="00722308">
      <w:pPr>
        <w:spacing w:after="0"/>
        <w:rPr>
          <w:rFonts w:ascii="Times New Roman" w:hAnsi="Times New Roman"/>
          <w:b/>
          <w:bCs/>
          <w:sz w:val="20"/>
          <w:szCs w:val="20"/>
        </w:rPr>
      </w:pPr>
      <w:r w:rsidRPr="00722308">
        <w:rPr>
          <w:rFonts w:ascii="Times New Roman" w:hAnsi="Times New Roman"/>
          <w:b/>
          <w:bCs/>
          <w:sz w:val="20"/>
          <w:szCs w:val="20"/>
        </w:rPr>
        <w:t xml:space="preserve">Clinical </w:t>
      </w:r>
      <w:r w:rsidR="00452E04">
        <w:rPr>
          <w:rFonts w:ascii="Times New Roman" w:hAnsi="Times New Roman"/>
          <w:b/>
          <w:bCs/>
          <w:sz w:val="20"/>
          <w:szCs w:val="20"/>
        </w:rPr>
        <w:t xml:space="preserve">diagnosis </w:t>
      </w:r>
      <w:r w:rsidRPr="00722308">
        <w:rPr>
          <w:rFonts w:ascii="Times New Roman" w:hAnsi="Times New Roman"/>
          <w:b/>
          <w:bCs/>
          <w:sz w:val="20"/>
          <w:szCs w:val="20"/>
        </w:rPr>
        <w:t>and ambulatory services</w:t>
      </w:r>
    </w:p>
    <w:p w14:paraId="0327046E" w14:textId="77777777" w:rsidR="00722308" w:rsidRDefault="00722308" w:rsidP="00722308">
      <w:pPr>
        <w:numPr>
          <w:ilvl w:val="0"/>
          <w:numId w:val="19"/>
        </w:numPr>
        <w:spacing w:after="0"/>
        <w:rPr>
          <w:rFonts w:ascii="Times New Roman" w:hAnsi="Times New Roman"/>
          <w:bCs/>
          <w:sz w:val="20"/>
          <w:szCs w:val="20"/>
        </w:rPr>
      </w:pPr>
      <w:r>
        <w:rPr>
          <w:rFonts w:ascii="Times New Roman" w:hAnsi="Times New Roman"/>
          <w:bCs/>
          <w:sz w:val="20"/>
          <w:szCs w:val="20"/>
        </w:rPr>
        <w:t xml:space="preserve">About 15 (fifteen) years of experience in </w:t>
      </w:r>
      <w:r w:rsidRPr="00722308">
        <w:rPr>
          <w:rFonts w:ascii="Times New Roman" w:hAnsi="Times New Roman"/>
          <w:bCs/>
          <w:sz w:val="20"/>
          <w:szCs w:val="20"/>
        </w:rPr>
        <w:t xml:space="preserve">providing </w:t>
      </w:r>
      <w:r w:rsidR="00FA68B7">
        <w:rPr>
          <w:rFonts w:ascii="Times New Roman" w:hAnsi="Times New Roman"/>
          <w:bCs/>
          <w:sz w:val="20"/>
          <w:szCs w:val="20"/>
        </w:rPr>
        <w:t xml:space="preserve">diagnosis, treatment, prevention, </w:t>
      </w:r>
      <w:r w:rsidRPr="00722308">
        <w:rPr>
          <w:rFonts w:ascii="Times New Roman" w:hAnsi="Times New Roman"/>
          <w:bCs/>
          <w:sz w:val="20"/>
          <w:szCs w:val="20"/>
        </w:rPr>
        <w:t>management</w:t>
      </w:r>
      <w:r w:rsidR="00FA68B7">
        <w:rPr>
          <w:rFonts w:ascii="Times New Roman" w:hAnsi="Times New Roman"/>
          <w:bCs/>
          <w:sz w:val="20"/>
          <w:szCs w:val="20"/>
        </w:rPr>
        <w:t>,</w:t>
      </w:r>
      <w:r w:rsidRPr="00722308">
        <w:rPr>
          <w:rFonts w:ascii="Times New Roman" w:hAnsi="Times New Roman"/>
          <w:bCs/>
          <w:sz w:val="20"/>
          <w:szCs w:val="20"/>
        </w:rPr>
        <w:t xml:space="preserve"> and welfare services to admitted sick animals (ruminants, small animals, poultry, </w:t>
      </w:r>
      <w:r w:rsidR="00BF0B7D">
        <w:rPr>
          <w:rFonts w:ascii="Times New Roman" w:hAnsi="Times New Roman"/>
          <w:bCs/>
          <w:sz w:val="20"/>
          <w:szCs w:val="20"/>
        </w:rPr>
        <w:t xml:space="preserve">horses, </w:t>
      </w:r>
      <w:r w:rsidRPr="00722308">
        <w:rPr>
          <w:rFonts w:ascii="Times New Roman" w:hAnsi="Times New Roman"/>
          <w:bCs/>
          <w:sz w:val="20"/>
          <w:szCs w:val="20"/>
        </w:rPr>
        <w:t xml:space="preserve">wildlife etc.) and teaching clinical </w:t>
      </w:r>
      <w:r w:rsidR="00C4293A">
        <w:rPr>
          <w:rFonts w:ascii="Times New Roman" w:hAnsi="Times New Roman"/>
          <w:bCs/>
          <w:sz w:val="20"/>
          <w:szCs w:val="20"/>
        </w:rPr>
        <w:t xml:space="preserve">diagnosis and treatment </w:t>
      </w:r>
      <w:r w:rsidRPr="00722308">
        <w:rPr>
          <w:rFonts w:ascii="Times New Roman" w:hAnsi="Times New Roman"/>
          <w:bCs/>
          <w:sz w:val="20"/>
          <w:szCs w:val="20"/>
        </w:rPr>
        <w:t xml:space="preserve">cases to undergraduate (DVM) and graduate veterinary (MS) and animal science students </w:t>
      </w:r>
      <w:r>
        <w:rPr>
          <w:rFonts w:ascii="Times New Roman" w:hAnsi="Times New Roman"/>
          <w:bCs/>
          <w:sz w:val="20"/>
          <w:szCs w:val="20"/>
        </w:rPr>
        <w:t xml:space="preserve">at </w:t>
      </w:r>
      <w:r w:rsidRPr="00722308">
        <w:rPr>
          <w:rFonts w:ascii="Times New Roman" w:hAnsi="Times New Roman"/>
          <w:bCs/>
          <w:sz w:val="20"/>
          <w:szCs w:val="20"/>
        </w:rPr>
        <w:t>veterinary clinics or veterinary teaching hospitals (VTH) of two public universities in Bangladesh.</w:t>
      </w:r>
    </w:p>
    <w:p w14:paraId="0AE1A4DD" w14:textId="77777777" w:rsidR="00C4293A" w:rsidRDefault="002B4397" w:rsidP="00722308">
      <w:pPr>
        <w:numPr>
          <w:ilvl w:val="0"/>
          <w:numId w:val="19"/>
        </w:numPr>
        <w:spacing w:after="0"/>
        <w:rPr>
          <w:rFonts w:ascii="Times New Roman" w:hAnsi="Times New Roman"/>
          <w:bCs/>
          <w:sz w:val="20"/>
          <w:szCs w:val="20"/>
        </w:rPr>
      </w:pPr>
      <w:r>
        <w:rPr>
          <w:rFonts w:ascii="Times New Roman" w:hAnsi="Times New Roman"/>
          <w:bCs/>
          <w:sz w:val="20"/>
          <w:szCs w:val="20"/>
        </w:rPr>
        <w:t xml:space="preserve">Diagnosis of diseases of animals </w:t>
      </w:r>
      <w:r w:rsidR="00C4293A">
        <w:rPr>
          <w:rFonts w:ascii="Times New Roman" w:hAnsi="Times New Roman"/>
          <w:bCs/>
          <w:sz w:val="20"/>
          <w:szCs w:val="20"/>
        </w:rPr>
        <w:t xml:space="preserve">and poultry </w:t>
      </w:r>
      <w:r>
        <w:rPr>
          <w:rFonts w:ascii="Times New Roman" w:hAnsi="Times New Roman"/>
          <w:bCs/>
          <w:sz w:val="20"/>
          <w:szCs w:val="20"/>
        </w:rPr>
        <w:t xml:space="preserve">by necropsy, bacterial isolation and identification by </w:t>
      </w:r>
      <w:r w:rsidR="00C4293A">
        <w:rPr>
          <w:rFonts w:ascii="Times New Roman" w:hAnsi="Times New Roman"/>
          <w:bCs/>
          <w:sz w:val="20"/>
          <w:szCs w:val="20"/>
        </w:rPr>
        <w:t>culture-based</w:t>
      </w:r>
      <w:r>
        <w:rPr>
          <w:rFonts w:ascii="Times New Roman" w:hAnsi="Times New Roman"/>
          <w:bCs/>
          <w:sz w:val="20"/>
          <w:szCs w:val="20"/>
        </w:rPr>
        <w:t xml:space="preserve"> methods and molecular methods (PCR), drug sensitivity test of isolated bacteria by disc diffusion method, antibiotic resistant bacteria determination by PCR</w:t>
      </w:r>
      <w:r w:rsidR="00C4293A">
        <w:rPr>
          <w:rFonts w:ascii="Times New Roman" w:hAnsi="Times New Roman"/>
          <w:bCs/>
          <w:sz w:val="20"/>
          <w:szCs w:val="20"/>
        </w:rPr>
        <w:t>.</w:t>
      </w:r>
    </w:p>
    <w:p w14:paraId="0D7E6EE8" w14:textId="77777777" w:rsidR="00452E04" w:rsidRDefault="00452E04" w:rsidP="00722308">
      <w:pPr>
        <w:numPr>
          <w:ilvl w:val="0"/>
          <w:numId w:val="19"/>
        </w:numPr>
        <w:spacing w:after="0"/>
        <w:rPr>
          <w:rFonts w:ascii="Times New Roman" w:hAnsi="Times New Roman"/>
          <w:bCs/>
          <w:sz w:val="20"/>
          <w:szCs w:val="20"/>
        </w:rPr>
      </w:pPr>
      <w:r>
        <w:rPr>
          <w:rFonts w:ascii="Times New Roman" w:hAnsi="Times New Roman"/>
          <w:bCs/>
          <w:sz w:val="20"/>
          <w:szCs w:val="20"/>
        </w:rPr>
        <w:t>Diagnosis of mastitis of dairy animals by strip cup test</w:t>
      </w:r>
      <w:r w:rsidR="00391125">
        <w:rPr>
          <w:rFonts w:ascii="Times New Roman" w:hAnsi="Times New Roman"/>
          <w:bCs/>
          <w:sz w:val="20"/>
          <w:szCs w:val="20"/>
        </w:rPr>
        <w:t>,</w:t>
      </w:r>
      <w:r>
        <w:rPr>
          <w:rFonts w:ascii="Times New Roman" w:hAnsi="Times New Roman"/>
          <w:bCs/>
          <w:sz w:val="20"/>
          <w:szCs w:val="20"/>
        </w:rPr>
        <w:t xml:space="preserve"> </w:t>
      </w:r>
      <w:r w:rsidR="00391125">
        <w:rPr>
          <w:rFonts w:ascii="Times New Roman" w:hAnsi="Times New Roman"/>
          <w:bCs/>
          <w:sz w:val="20"/>
          <w:szCs w:val="20"/>
        </w:rPr>
        <w:t xml:space="preserve">standard plate count, </w:t>
      </w:r>
      <w:r>
        <w:rPr>
          <w:rFonts w:ascii="Times New Roman" w:hAnsi="Times New Roman"/>
          <w:bCs/>
          <w:sz w:val="20"/>
          <w:szCs w:val="20"/>
        </w:rPr>
        <w:t>coliform count</w:t>
      </w:r>
      <w:r w:rsidR="00391125">
        <w:rPr>
          <w:rFonts w:ascii="Times New Roman" w:hAnsi="Times New Roman"/>
          <w:bCs/>
          <w:sz w:val="20"/>
          <w:szCs w:val="20"/>
        </w:rPr>
        <w:t xml:space="preserve"> etc</w:t>
      </w:r>
      <w:r>
        <w:rPr>
          <w:rFonts w:ascii="Times New Roman" w:hAnsi="Times New Roman"/>
          <w:bCs/>
          <w:sz w:val="20"/>
          <w:szCs w:val="20"/>
        </w:rPr>
        <w:t>.</w:t>
      </w:r>
    </w:p>
    <w:p w14:paraId="467182BA" w14:textId="77777777" w:rsidR="002B4397" w:rsidRDefault="00C4293A" w:rsidP="00722308">
      <w:pPr>
        <w:numPr>
          <w:ilvl w:val="0"/>
          <w:numId w:val="19"/>
        </w:numPr>
        <w:spacing w:after="0"/>
        <w:rPr>
          <w:rFonts w:ascii="Times New Roman" w:hAnsi="Times New Roman"/>
          <w:bCs/>
          <w:sz w:val="20"/>
          <w:szCs w:val="20"/>
        </w:rPr>
      </w:pPr>
      <w:r>
        <w:rPr>
          <w:rFonts w:ascii="Times New Roman" w:hAnsi="Times New Roman"/>
          <w:bCs/>
          <w:sz w:val="20"/>
          <w:szCs w:val="20"/>
        </w:rPr>
        <w:lastRenderedPageBreak/>
        <w:t>D</w:t>
      </w:r>
      <w:r w:rsidR="002B4397">
        <w:rPr>
          <w:rFonts w:ascii="Times New Roman" w:hAnsi="Times New Roman"/>
          <w:bCs/>
          <w:sz w:val="20"/>
          <w:szCs w:val="20"/>
        </w:rPr>
        <w:t xml:space="preserve">iagnosis of parasitic diseases by qualitative </w:t>
      </w:r>
      <w:r>
        <w:rPr>
          <w:rFonts w:ascii="Times New Roman" w:hAnsi="Times New Roman"/>
          <w:bCs/>
          <w:sz w:val="20"/>
          <w:szCs w:val="20"/>
        </w:rPr>
        <w:t xml:space="preserve">(direct smear, sedimentation) </w:t>
      </w:r>
      <w:r w:rsidR="002B4397">
        <w:rPr>
          <w:rFonts w:ascii="Times New Roman" w:hAnsi="Times New Roman"/>
          <w:bCs/>
          <w:sz w:val="20"/>
          <w:szCs w:val="20"/>
        </w:rPr>
        <w:t>and quantitative methods</w:t>
      </w:r>
      <w:r>
        <w:rPr>
          <w:rFonts w:ascii="Times New Roman" w:hAnsi="Times New Roman"/>
          <w:bCs/>
          <w:sz w:val="20"/>
          <w:szCs w:val="20"/>
        </w:rPr>
        <w:t xml:space="preserve"> (floatation by zinc sulphate, McMaster method)</w:t>
      </w:r>
      <w:r w:rsidR="002B4397">
        <w:rPr>
          <w:rFonts w:ascii="Times New Roman" w:hAnsi="Times New Roman"/>
          <w:bCs/>
          <w:sz w:val="20"/>
          <w:szCs w:val="20"/>
        </w:rPr>
        <w:t>, molecular methods (PCR), serological methods (ELISA), diagnosis of blood protozoa by Giemsa stain</w:t>
      </w:r>
      <w:r>
        <w:rPr>
          <w:rFonts w:ascii="Times New Roman" w:hAnsi="Times New Roman"/>
          <w:bCs/>
          <w:sz w:val="20"/>
          <w:szCs w:val="20"/>
        </w:rPr>
        <w:t>.</w:t>
      </w:r>
    </w:p>
    <w:p w14:paraId="0BB0FCF7" w14:textId="77777777" w:rsidR="00C4293A" w:rsidRDefault="00C4293A" w:rsidP="00722308">
      <w:pPr>
        <w:numPr>
          <w:ilvl w:val="0"/>
          <w:numId w:val="19"/>
        </w:numPr>
        <w:spacing w:after="0"/>
        <w:rPr>
          <w:rFonts w:ascii="Times New Roman" w:hAnsi="Times New Roman"/>
          <w:bCs/>
          <w:sz w:val="20"/>
          <w:szCs w:val="20"/>
        </w:rPr>
      </w:pPr>
      <w:r>
        <w:rPr>
          <w:rFonts w:ascii="Times New Roman" w:hAnsi="Times New Roman"/>
          <w:bCs/>
          <w:sz w:val="20"/>
          <w:szCs w:val="20"/>
        </w:rPr>
        <w:t>Diagnosis of Newcastle disease of poultry by HA-HI test, avian influenza by rapid test kit.</w:t>
      </w:r>
    </w:p>
    <w:p w14:paraId="1FE5545E" w14:textId="77777777" w:rsidR="005E2538" w:rsidRDefault="005E2538" w:rsidP="00722308">
      <w:pPr>
        <w:numPr>
          <w:ilvl w:val="0"/>
          <w:numId w:val="19"/>
        </w:numPr>
        <w:spacing w:after="0"/>
        <w:rPr>
          <w:rFonts w:ascii="Times New Roman" w:hAnsi="Times New Roman"/>
          <w:bCs/>
          <w:sz w:val="20"/>
          <w:szCs w:val="20"/>
        </w:rPr>
      </w:pPr>
      <w:r>
        <w:rPr>
          <w:rFonts w:ascii="Times New Roman" w:hAnsi="Times New Roman"/>
          <w:bCs/>
          <w:sz w:val="20"/>
          <w:szCs w:val="20"/>
        </w:rPr>
        <w:t>Receiving, management, and record keeping of laboratory samples for analysis.</w:t>
      </w:r>
    </w:p>
    <w:p w14:paraId="3BE25C50" w14:textId="77777777" w:rsidR="00386ABA" w:rsidRDefault="00386ABA" w:rsidP="00722308">
      <w:pPr>
        <w:numPr>
          <w:ilvl w:val="0"/>
          <w:numId w:val="19"/>
        </w:numPr>
        <w:spacing w:after="0"/>
        <w:rPr>
          <w:rFonts w:ascii="Times New Roman" w:hAnsi="Times New Roman"/>
          <w:bCs/>
          <w:sz w:val="20"/>
          <w:szCs w:val="20"/>
        </w:rPr>
      </w:pPr>
      <w:r>
        <w:rPr>
          <w:rFonts w:ascii="Times New Roman" w:hAnsi="Times New Roman"/>
          <w:bCs/>
          <w:sz w:val="20"/>
          <w:szCs w:val="20"/>
        </w:rPr>
        <w:t>ICU services to pet animals, calves, kids etc.</w:t>
      </w:r>
    </w:p>
    <w:p w14:paraId="75FC2B72" w14:textId="77777777" w:rsidR="00386ABA" w:rsidRPr="000422F2" w:rsidRDefault="00386ABA" w:rsidP="00722308">
      <w:pPr>
        <w:numPr>
          <w:ilvl w:val="0"/>
          <w:numId w:val="19"/>
        </w:numPr>
        <w:spacing w:after="0"/>
        <w:rPr>
          <w:rFonts w:ascii="Times New Roman" w:hAnsi="Times New Roman"/>
          <w:bCs/>
          <w:sz w:val="20"/>
          <w:szCs w:val="20"/>
        </w:rPr>
      </w:pPr>
      <w:r>
        <w:rPr>
          <w:rFonts w:ascii="Times New Roman" w:hAnsi="Times New Roman"/>
          <w:bCs/>
          <w:sz w:val="20"/>
          <w:szCs w:val="20"/>
        </w:rPr>
        <w:t>Disposal of dead animals by burial method.</w:t>
      </w:r>
    </w:p>
    <w:p w14:paraId="661BB211" w14:textId="77777777" w:rsidR="00B013AA" w:rsidRPr="000422F2" w:rsidRDefault="00B013AA" w:rsidP="0020300D">
      <w:pPr>
        <w:spacing w:after="0"/>
        <w:rPr>
          <w:rFonts w:ascii="Times New Roman" w:hAnsi="Times New Roman"/>
          <w:bCs/>
          <w:sz w:val="20"/>
          <w:szCs w:val="20"/>
        </w:rPr>
      </w:pPr>
    </w:p>
    <w:p w14:paraId="4F8B278B" w14:textId="77777777" w:rsidR="001A3612" w:rsidRDefault="001A3612" w:rsidP="0020300D">
      <w:pPr>
        <w:spacing w:after="0"/>
        <w:rPr>
          <w:rFonts w:ascii="Times New Roman" w:hAnsi="Times New Roman"/>
          <w:b/>
          <w:bCs/>
          <w:sz w:val="20"/>
          <w:szCs w:val="20"/>
        </w:rPr>
      </w:pPr>
      <w:r>
        <w:rPr>
          <w:rFonts w:ascii="Times New Roman" w:hAnsi="Times New Roman"/>
          <w:b/>
          <w:bCs/>
          <w:sz w:val="20"/>
          <w:szCs w:val="20"/>
        </w:rPr>
        <w:t>Editorial activities</w:t>
      </w:r>
    </w:p>
    <w:p w14:paraId="2878D285" w14:textId="77777777" w:rsidR="001A3612" w:rsidRPr="001A3612" w:rsidRDefault="001A3612" w:rsidP="001A3612">
      <w:pPr>
        <w:numPr>
          <w:ilvl w:val="0"/>
          <w:numId w:val="25"/>
        </w:numPr>
        <w:spacing w:after="0"/>
        <w:rPr>
          <w:rFonts w:ascii="Times New Roman" w:hAnsi="Times New Roman"/>
          <w:b/>
          <w:bCs/>
          <w:sz w:val="20"/>
          <w:szCs w:val="20"/>
        </w:rPr>
      </w:pPr>
      <w:r>
        <w:rPr>
          <w:rFonts w:ascii="Times New Roman" w:hAnsi="Times New Roman"/>
          <w:bCs/>
          <w:sz w:val="20"/>
          <w:szCs w:val="20"/>
        </w:rPr>
        <w:t>Editorial board member of the journal “Discover Animals” (a journal of Springer Nature).</w:t>
      </w:r>
    </w:p>
    <w:p w14:paraId="3E30F5AF" w14:textId="77777777" w:rsidR="001A3612" w:rsidRDefault="001A3612" w:rsidP="001A3612">
      <w:pPr>
        <w:spacing w:after="0"/>
        <w:ind w:left="720"/>
        <w:rPr>
          <w:rFonts w:ascii="Times New Roman" w:hAnsi="Times New Roman"/>
          <w:b/>
          <w:bCs/>
          <w:sz w:val="20"/>
          <w:szCs w:val="20"/>
        </w:rPr>
      </w:pPr>
    </w:p>
    <w:p w14:paraId="774E0B58" w14:textId="77777777" w:rsidR="00B013AA" w:rsidRPr="000422F2" w:rsidRDefault="001A3612" w:rsidP="0020300D">
      <w:pPr>
        <w:spacing w:after="0"/>
        <w:rPr>
          <w:rFonts w:ascii="Times New Roman" w:hAnsi="Times New Roman"/>
          <w:b/>
          <w:bCs/>
          <w:sz w:val="20"/>
          <w:szCs w:val="20"/>
        </w:rPr>
      </w:pPr>
      <w:r>
        <w:rPr>
          <w:rFonts w:ascii="Times New Roman" w:hAnsi="Times New Roman"/>
          <w:b/>
          <w:bCs/>
          <w:sz w:val="20"/>
          <w:szCs w:val="20"/>
        </w:rPr>
        <w:t>Reviewer</w:t>
      </w:r>
      <w:r w:rsidR="00B013AA" w:rsidRPr="000422F2">
        <w:rPr>
          <w:rFonts w:ascii="Times New Roman" w:hAnsi="Times New Roman"/>
          <w:b/>
          <w:bCs/>
          <w:sz w:val="20"/>
          <w:szCs w:val="20"/>
        </w:rPr>
        <w:t xml:space="preserve"> activities</w:t>
      </w:r>
    </w:p>
    <w:p w14:paraId="081627D5" w14:textId="77777777" w:rsidR="00B013AA" w:rsidRPr="000422F2" w:rsidRDefault="00B013AA" w:rsidP="00A752EC">
      <w:pPr>
        <w:numPr>
          <w:ilvl w:val="0"/>
          <w:numId w:val="19"/>
        </w:numPr>
        <w:spacing w:after="0"/>
        <w:rPr>
          <w:rFonts w:ascii="Times New Roman" w:hAnsi="Times New Roman"/>
          <w:bCs/>
          <w:sz w:val="20"/>
          <w:szCs w:val="20"/>
        </w:rPr>
      </w:pPr>
      <w:r w:rsidRPr="000422F2">
        <w:rPr>
          <w:rFonts w:ascii="Times New Roman" w:hAnsi="Times New Roman"/>
          <w:bCs/>
          <w:sz w:val="20"/>
          <w:szCs w:val="20"/>
        </w:rPr>
        <w:t>Reviewer of the following peer-reviewed scientific Journals: Environmental Science and Pollution Research, Aerosol and Air Quality Research, Veterinary Sciences, Pathogens, International Journal of Molecular Sciences, Antibiotics, Atmosphere, ACS Agricultural Science &amp; Technology.</w:t>
      </w:r>
    </w:p>
    <w:p w14:paraId="5502C967" w14:textId="77777777" w:rsidR="00B013AA" w:rsidRPr="000422F2" w:rsidRDefault="00B013AA" w:rsidP="00A752EC">
      <w:pPr>
        <w:numPr>
          <w:ilvl w:val="0"/>
          <w:numId w:val="19"/>
        </w:numPr>
        <w:spacing w:after="0"/>
        <w:rPr>
          <w:rFonts w:ascii="Times New Roman" w:hAnsi="Times New Roman"/>
          <w:bCs/>
          <w:sz w:val="20"/>
          <w:szCs w:val="20"/>
        </w:rPr>
      </w:pPr>
      <w:r w:rsidRPr="000422F2">
        <w:rPr>
          <w:rFonts w:ascii="Times New Roman" w:hAnsi="Times New Roman"/>
          <w:bCs/>
          <w:sz w:val="20"/>
          <w:szCs w:val="20"/>
        </w:rPr>
        <w:t xml:space="preserve">External evaluator of numerous </w:t>
      </w:r>
      <w:r w:rsidR="00A752EC" w:rsidRPr="000422F2">
        <w:rPr>
          <w:rFonts w:ascii="Times New Roman" w:hAnsi="Times New Roman"/>
          <w:bCs/>
          <w:sz w:val="20"/>
          <w:szCs w:val="20"/>
        </w:rPr>
        <w:t xml:space="preserve">MS theses of </w:t>
      </w:r>
      <w:r w:rsidR="000422F2">
        <w:rPr>
          <w:rFonts w:ascii="Times New Roman" w:hAnsi="Times New Roman"/>
          <w:bCs/>
          <w:sz w:val="20"/>
          <w:szCs w:val="20"/>
        </w:rPr>
        <w:t>students of different universities in</w:t>
      </w:r>
      <w:r w:rsidR="00A752EC" w:rsidRPr="000422F2">
        <w:rPr>
          <w:rFonts w:ascii="Times New Roman" w:hAnsi="Times New Roman"/>
          <w:bCs/>
          <w:sz w:val="20"/>
          <w:szCs w:val="20"/>
        </w:rPr>
        <w:t xml:space="preserve"> Bangladesh.</w:t>
      </w:r>
    </w:p>
    <w:p w14:paraId="66F56901" w14:textId="77777777" w:rsidR="00A752EC" w:rsidRPr="000422F2" w:rsidRDefault="00A752EC" w:rsidP="0020300D">
      <w:pPr>
        <w:numPr>
          <w:ilvl w:val="0"/>
          <w:numId w:val="19"/>
        </w:numPr>
        <w:spacing w:after="0"/>
        <w:rPr>
          <w:rFonts w:ascii="Times New Roman" w:hAnsi="Times New Roman"/>
          <w:bCs/>
          <w:sz w:val="20"/>
          <w:szCs w:val="20"/>
        </w:rPr>
      </w:pPr>
      <w:r w:rsidRPr="000422F2">
        <w:rPr>
          <w:rFonts w:ascii="Times New Roman" w:hAnsi="Times New Roman"/>
          <w:bCs/>
          <w:sz w:val="20"/>
          <w:szCs w:val="20"/>
        </w:rPr>
        <w:t xml:space="preserve">Reviewer of research proposal for funding agencies such as </w:t>
      </w:r>
      <w:r w:rsidR="000422F2">
        <w:rPr>
          <w:rFonts w:ascii="Times New Roman" w:hAnsi="Times New Roman"/>
          <w:bCs/>
          <w:sz w:val="20"/>
          <w:szCs w:val="20"/>
        </w:rPr>
        <w:t xml:space="preserve">Ministry of Science and Technology, Bangladesh; </w:t>
      </w:r>
      <w:r w:rsidRPr="000422F2">
        <w:rPr>
          <w:rFonts w:ascii="Times New Roman" w:hAnsi="Times New Roman"/>
          <w:bCs/>
          <w:sz w:val="20"/>
          <w:szCs w:val="20"/>
        </w:rPr>
        <w:t>Egg Farmers of Canada</w:t>
      </w:r>
      <w:r w:rsidR="000422F2">
        <w:rPr>
          <w:rFonts w:ascii="Times New Roman" w:hAnsi="Times New Roman"/>
          <w:bCs/>
          <w:sz w:val="20"/>
          <w:szCs w:val="20"/>
        </w:rPr>
        <w:t xml:space="preserve"> etc</w:t>
      </w:r>
      <w:r w:rsidRPr="000422F2">
        <w:rPr>
          <w:rFonts w:ascii="Times New Roman" w:hAnsi="Times New Roman"/>
          <w:bCs/>
          <w:sz w:val="20"/>
          <w:szCs w:val="20"/>
        </w:rPr>
        <w:t>.</w:t>
      </w:r>
    </w:p>
    <w:p w14:paraId="6FCA3D7A" w14:textId="77777777" w:rsidR="00F636FC" w:rsidRPr="000422F2" w:rsidRDefault="00F636FC" w:rsidP="0020300D">
      <w:pPr>
        <w:spacing w:after="0"/>
        <w:rPr>
          <w:rFonts w:ascii="Times New Roman" w:hAnsi="Times New Roman"/>
          <w:b/>
          <w:sz w:val="20"/>
          <w:szCs w:val="20"/>
        </w:rPr>
      </w:pPr>
    </w:p>
    <w:p w14:paraId="3CA563A9" w14:textId="77777777" w:rsidR="00FF270D" w:rsidRPr="000422F2" w:rsidRDefault="00FF270D" w:rsidP="0020300D">
      <w:pPr>
        <w:spacing w:after="0"/>
        <w:rPr>
          <w:rFonts w:ascii="Times New Roman" w:hAnsi="Times New Roman"/>
          <w:sz w:val="20"/>
          <w:szCs w:val="20"/>
          <w:lang w:val="en-US"/>
        </w:rPr>
      </w:pPr>
      <w:r w:rsidRPr="000422F2">
        <w:rPr>
          <w:rFonts w:ascii="Times New Roman" w:hAnsi="Times New Roman"/>
          <w:b/>
          <w:bCs/>
          <w:sz w:val="20"/>
          <w:szCs w:val="20"/>
        </w:rPr>
        <w:t>Extension activities</w:t>
      </w:r>
      <w:r w:rsidRPr="000422F2">
        <w:rPr>
          <w:rFonts w:ascii="Times New Roman" w:hAnsi="Times New Roman"/>
          <w:sz w:val="20"/>
          <w:szCs w:val="20"/>
        </w:rPr>
        <w:t xml:space="preserve"> </w:t>
      </w:r>
    </w:p>
    <w:p w14:paraId="2FED2B6E" w14:textId="77777777" w:rsidR="00FF270D" w:rsidRPr="000422F2" w:rsidRDefault="00FF270D" w:rsidP="00996C78">
      <w:pPr>
        <w:numPr>
          <w:ilvl w:val="0"/>
          <w:numId w:val="21"/>
        </w:numPr>
        <w:spacing w:after="0"/>
        <w:rPr>
          <w:rFonts w:ascii="Times New Roman" w:hAnsi="Times New Roman"/>
          <w:bCs/>
          <w:sz w:val="20"/>
          <w:szCs w:val="20"/>
          <w:lang w:val="en-US"/>
        </w:rPr>
      </w:pPr>
      <w:r w:rsidRPr="000422F2">
        <w:rPr>
          <w:rFonts w:ascii="Times New Roman" w:hAnsi="Times New Roman"/>
          <w:sz w:val="20"/>
          <w:szCs w:val="20"/>
        </w:rPr>
        <w:t>Livestock Services Officer at Chars Livelihood Programme in Zibika, Bangladesh (2007-2008)</w:t>
      </w:r>
      <w:r w:rsidR="000422F2">
        <w:rPr>
          <w:rFonts w:ascii="Times New Roman" w:hAnsi="Times New Roman"/>
          <w:sz w:val="20"/>
          <w:szCs w:val="20"/>
        </w:rPr>
        <w:t xml:space="preserve"> for sustainable development of livestock production </w:t>
      </w:r>
      <w:r w:rsidR="00BD0983">
        <w:rPr>
          <w:rFonts w:ascii="Times New Roman" w:hAnsi="Times New Roman"/>
          <w:sz w:val="20"/>
          <w:szCs w:val="20"/>
        </w:rPr>
        <w:t xml:space="preserve">and </w:t>
      </w:r>
      <w:r w:rsidR="000422F2">
        <w:rPr>
          <w:rFonts w:ascii="Times New Roman" w:hAnsi="Times New Roman"/>
          <w:sz w:val="20"/>
          <w:szCs w:val="20"/>
        </w:rPr>
        <w:t>stakeholders associated with livestock sector in char areas of Bangladesh</w:t>
      </w:r>
      <w:r w:rsidRPr="000422F2">
        <w:rPr>
          <w:rFonts w:ascii="Times New Roman" w:hAnsi="Times New Roman"/>
          <w:sz w:val="20"/>
          <w:szCs w:val="20"/>
        </w:rPr>
        <w:t xml:space="preserve">. </w:t>
      </w:r>
    </w:p>
    <w:p w14:paraId="38A7D70E" w14:textId="77777777" w:rsidR="00FF270D" w:rsidRPr="000422F2" w:rsidRDefault="00FF270D" w:rsidP="0020300D">
      <w:pPr>
        <w:numPr>
          <w:ilvl w:val="0"/>
          <w:numId w:val="21"/>
        </w:numPr>
        <w:spacing w:after="0"/>
        <w:rPr>
          <w:rFonts w:ascii="Times New Roman" w:hAnsi="Times New Roman"/>
          <w:bCs/>
          <w:sz w:val="20"/>
          <w:szCs w:val="20"/>
          <w:lang w:val="en-US"/>
        </w:rPr>
      </w:pPr>
      <w:r w:rsidRPr="000422F2">
        <w:rPr>
          <w:rFonts w:ascii="Times New Roman" w:hAnsi="Times New Roman"/>
          <w:sz w:val="20"/>
          <w:szCs w:val="20"/>
        </w:rPr>
        <w:t xml:space="preserve">Additional Veterinary Surgeon at </w:t>
      </w:r>
      <w:r w:rsidRPr="000422F2">
        <w:rPr>
          <w:rFonts w:ascii="Times New Roman" w:hAnsi="Times New Roman"/>
          <w:bCs/>
          <w:sz w:val="20"/>
          <w:szCs w:val="20"/>
          <w:lang w:val="en-US"/>
        </w:rPr>
        <w:t>Food and Agriculture Organization (FAO) of the United Nations (UN) in the Bangladesh Avian Influenza Technical Unit (2008-2009)</w:t>
      </w:r>
      <w:r w:rsidR="000422F2">
        <w:rPr>
          <w:rFonts w:ascii="Times New Roman" w:hAnsi="Times New Roman"/>
          <w:bCs/>
          <w:sz w:val="20"/>
          <w:szCs w:val="20"/>
          <w:lang w:val="en-US"/>
        </w:rPr>
        <w:t xml:space="preserve"> to undertake measures to eradicate avian influenza from Bangladesh</w:t>
      </w:r>
      <w:r w:rsidRPr="000422F2">
        <w:rPr>
          <w:rFonts w:ascii="Times New Roman" w:hAnsi="Times New Roman"/>
          <w:bCs/>
          <w:sz w:val="20"/>
          <w:szCs w:val="20"/>
          <w:lang w:val="en-US"/>
        </w:rPr>
        <w:t>.</w:t>
      </w:r>
    </w:p>
    <w:p w14:paraId="19F2017D" w14:textId="77777777" w:rsidR="00FF270D" w:rsidRPr="000422F2" w:rsidRDefault="00FF270D" w:rsidP="0020300D">
      <w:pPr>
        <w:spacing w:after="0"/>
        <w:rPr>
          <w:rFonts w:ascii="Times New Roman" w:hAnsi="Times New Roman"/>
          <w:b/>
          <w:bCs/>
          <w:sz w:val="20"/>
          <w:szCs w:val="20"/>
        </w:rPr>
      </w:pPr>
    </w:p>
    <w:p w14:paraId="742FE43C" w14:textId="77777777" w:rsidR="00FF270D" w:rsidRPr="000422F2" w:rsidRDefault="00FF270D" w:rsidP="0020300D">
      <w:pPr>
        <w:spacing w:after="0"/>
        <w:rPr>
          <w:rFonts w:ascii="Times New Roman" w:hAnsi="Times New Roman"/>
          <w:b/>
          <w:bCs/>
          <w:sz w:val="20"/>
          <w:szCs w:val="20"/>
        </w:rPr>
      </w:pPr>
      <w:r w:rsidRPr="000422F2">
        <w:rPr>
          <w:rFonts w:ascii="Times New Roman" w:hAnsi="Times New Roman"/>
          <w:b/>
          <w:bCs/>
          <w:sz w:val="20"/>
          <w:szCs w:val="20"/>
        </w:rPr>
        <w:t xml:space="preserve">Administrative activities: </w:t>
      </w:r>
    </w:p>
    <w:p w14:paraId="6C53CB1A" w14:textId="124A51F5" w:rsidR="00FF270D" w:rsidRPr="00C95E25" w:rsidRDefault="00FF270D" w:rsidP="00996C78">
      <w:pPr>
        <w:numPr>
          <w:ilvl w:val="0"/>
          <w:numId w:val="22"/>
        </w:numPr>
        <w:spacing w:after="0"/>
        <w:rPr>
          <w:rFonts w:ascii="Times New Roman" w:hAnsi="Times New Roman"/>
          <w:b/>
          <w:bCs/>
          <w:sz w:val="20"/>
          <w:szCs w:val="20"/>
        </w:rPr>
      </w:pPr>
      <w:r w:rsidRPr="000422F2">
        <w:rPr>
          <w:rFonts w:ascii="Times New Roman" w:hAnsi="Times New Roman"/>
          <w:bCs/>
          <w:sz w:val="20"/>
          <w:szCs w:val="20"/>
        </w:rPr>
        <w:t xml:space="preserve">Head, </w:t>
      </w:r>
      <w:r w:rsidR="00452E04">
        <w:rPr>
          <w:rFonts w:ascii="Times New Roman" w:hAnsi="Times New Roman"/>
          <w:bCs/>
          <w:sz w:val="20"/>
          <w:szCs w:val="20"/>
        </w:rPr>
        <w:t>D</w:t>
      </w:r>
      <w:r w:rsidRPr="000422F2">
        <w:rPr>
          <w:rFonts w:ascii="Times New Roman" w:hAnsi="Times New Roman"/>
          <w:bCs/>
          <w:sz w:val="20"/>
          <w:szCs w:val="20"/>
        </w:rPr>
        <w:t xml:space="preserve">epartment of Medicine, </w:t>
      </w:r>
      <w:r w:rsidR="00C4293A">
        <w:rPr>
          <w:rFonts w:ascii="Times New Roman" w:hAnsi="Times New Roman"/>
          <w:bCs/>
          <w:sz w:val="20"/>
          <w:szCs w:val="20"/>
        </w:rPr>
        <w:t xml:space="preserve">Faculty </w:t>
      </w:r>
      <w:r w:rsidR="00452E04">
        <w:rPr>
          <w:rFonts w:ascii="Times New Roman" w:hAnsi="Times New Roman"/>
          <w:bCs/>
          <w:sz w:val="20"/>
          <w:szCs w:val="20"/>
        </w:rPr>
        <w:t xml:space="preserve">of Veterinary Medicine and Animal Science, </w:t>
      </w:r>
      <w:r w:rsidR="00C95E25">
        <w:rPr>
          <w:rFonts w:ascii="Times New Roman" w:hAnsi="Times New Roman"/>
          <w:bCs/>
          <w:sz w:val="20"/>
          <w:szCs w:val="20"/>
        </w:rPr>
        <w:t>Gazipur</w:t>
      </w:r>
      <w:r w:rsidRPr="000422F2">
        <w:rPr>
          <w:rFonts w:ascii="Times New Roman" w:hAnsi="Times New Roman"/>
          <w:bCs/>
          <w:sz w:val="20"/>
          <w:szCs w:val="20"/>
        </w:rPr>
        <w:t xml:space="preserve"> Agricultural University, Bangladesh (2020-2023).</w:t>
      </w:r>
    </w:p>
    <w:p w14:paraId="7A4D32EB" w14:textId="2B64A315" w:rsidR="00C95E25" w:rsidRPr="000422F2" w:rsidRDefault="00C95E25" w:rsidP="00996C78">
      <w:pPr>
        <w:numPr>
          <w:ilvl w:val="0"/>
          <w:numId w:val="22"/>
        </w:numPr>
        <w:spacing w:after="0"/>
        <w:rPr>
          <w:rFonts w:ascii="Times New Roman" w:hAnsi="Times New Roman"/>
          <w:b/>
          <w:bCs/>
          <w:sz w:val="20"/>
          <w:szCs w:val="20"/>
        </w:rPr>
      </w:pPr>
      <w:r>
        <w:rPr>
          <w:rFonts w:ascii="Times New Roman" w:hAnsi="Times New Roman"/>
          <w:bCs/>
          <w:sz w:val="20"/>
          <w:szCs w:val="20"/>
        </w:rPr>
        <w:t>Specialist veterinarian (Medicine), Veterinary Teaching Hospital, Gazipur Agricultural University, Bangladesh (2021 to date).</w:t>
      </w:r>
    </w:p>
    <w:p w14:paraId="65A3A7A5" w14:textId="77777777" w:rsidR="00CA7B28" w:rsidRDefault="00CA7B28" w:rsidP="00996C78">
      <w:pPr>
        <w:spacing w:after="0"/>
        <w:rPr>
          <w:rFonts w:ascii="Times New Roman" w:hAnsi="Times New Roman"/>
          <w:b/>
          <w:sz w:val="20"/>
          <w:szCs w:val="20"/>
        </w:rPr>
      </w:pPr>
    </w:p>
    <w:p w14:paraId="526340E1" w14:textId="77777777" w:rsidR="00FF270D" w:rsidRDefault="00CA7B28" w:rsidP="00996C78">
      <w:pPr>
        <w:spacing w:after="0"/>
        <w:rPr>
          <w:rFonts w:ascii="Times New Roman" w:hAnsi="Times New Roman"/>
          <w:b/>
          <w:sz w:val="20"/>
          <w:szCs w:val="20"/>
        </w:rPr>
      </w:pPr>
      <w:r>
        <w:rPr>
          <w:rFonts w:ascii="Times New Roman" w:hAnsi="Times New Roman"/>
          <w:b/>
          <w:sz w:val="20"/>
          <w:szCs w:val="20"/>
        </w:rPr>
        <w:t>Professional memberships</w:t>
      </w:r>
    </w:p>
    <w:p w14:paraId="44BCCCB5" w14:textId="16B1A1A7" w:rsidR="00CA7B28" w:rsidRPr="00CA7B28" w:rsidRDefault="00CA7B28" w:rsidP="00CA7B28">
      <w:pPr>
        <w:numPr>
          <w:ilvl w:val="0"/>
          <w:numId w:val="22"/>
        </w:numPr>
        <w:spacing w:after="0"/>
        <w:rPr>
          <w:rFonts w:ascii="Times New Roman" w:hAnsi="Times New Roman"/>
          <w:sz w:val="20"/>
          <w:szCs w:val="20"/>
        </w:rPr>
      </w:pPr>
      <w:r w:rsidRPr="00CA7B28">
        <w:rPr>
          <w:rFonts w:ascii="Times New Roman" w:hAnsi="Times New Roman"/>
          <w:sz w:val="20"/>
          <w:szCs w:val="20"/>
        </w:rPr>
        <w:t>Bangladesh Veterinary Council</w:t>
      </w:r>
      <w:r w:rsidR="008337AF">
        <w:rPr>
          <w:rFonts w:ascii="Times New Roman" w:hAnsi="Times New Roman"/>
          <w:sz w:val="20"/>
          <w:szCs w:val="20"/>
        </w:rPr>
        <w:t xml:space="preserve"> </w:t>
      </w:r>
      <w:r w:rsidR="008337AF" w:rsidRPr="008337AF">
        <w:rPr>
          <w:rFonts w:ascii="Times New Roman" w:hAnsi="Times New Roman"/>
          <w:sz w:val="20"/>
          <w:szCs w:val="20"/>
        </w:rPr>
        <w:t>(Reg. No: 2344)</w:t>
      </w:r>
      <w:r w:rsidR="008337AF">
        <w:rPr>
          <w:rFonts w:ascii="Times New Roman" w:hAnsi="Times New Roman"/>
          <w:sz w:val="20"/>
          <w:szCs w:val="20"/>
        </w:rPr>
        <w:t xml:space="preserve"> </w:t>
      </w:r>
    </w:p>
    <w:p w14:paraId="1A0614D9" w14:textId="464D3460" w:rsidR="00CA7B28" w:rsidRPr="008337AF" w:rsidRDefault="00CA7B28" w:rsidP="008337AF">
      <w:pPr>
        <w:numPr>
          <w:ilvl w:val="0"/>
          <w:numId w:val="22"/>
        </w:numPr>
        <w:spacing w:after="0"/>
        <w:rPr>
          <w:rFonts w:ascii="Times New Roman" w:hAnsi="Times New Roman"/>
          <w:sz w:val="20"/>
          <w:szCs w:val="20"/>
        </w:rPr>
      </w:pPr>
      <w:r w:rsidRPr="00CA7B28">
        <w:rPr>
          <w:rFonts w:ascii="Times New Roman" w:hAnsi="Times New Roman"/>
          <w:sz w:val="20"/>
          <w:szCs w:val="20"/>
        </w:rPr>
        <w:t>Bangladesh Association for the Advancement of Science</w:t>
      </w:r>
      <w:r w:rsidR="008337AF">
        <w:rPr>
          <w:rFonts w:ascii="Times New Roman" w:hAnsi="Times New Roman"/>
          <w:sz w:val="20"/>
          <w:szCs w:val="20"/>
        </w:rPr>
        <w:t xml:space="preserve"> (</w:t>
      </w:r>
      <w:r w:rsidR="008337AF" w:rsidRPr="00782686">
        <w:rPr>
          <w:rFonts w:ascii="Times New Roman" w:hAnsi="Times New Roman"/>
          <w:sz w:val="20"/>
          <w:szCs w:val="20"/>
        </w:rPr>
        <w:t xml:space="preserve">Member No: </w:t>
      </w:r>
      <w:r w:rsidR="008337AF">
        <w:rPr>
          <w:rFonts w:ascii="Times New Roman" w:hAnsi="Times New Roman"/>
          <w:sz w:val="20"/>
          <w:szCs w:val="20"/>
        </w:rPr>
        <w:t>LM-932)</w:t>
      </w:r>
    </w:p>
    <w:p w14:paraId="765A7B2E" w14:textId="322DF422" w:rsidR="00CA7B28" w:rsidRPr="008337AF" w:rsidRDefault="00CA7B28" w:rsidP="008337AF">
      <w:pPr>
        <w:numPr>
          <w:ilvl w:val="0"/>
          <w:numId w:val="22"/>
        </w:numPr>
        <w:spacing w:after="0"/>
        <w:rPr>
          <w:rFonts w:ascii="Times New Roman" w:hAnsi="Times New Roman"/>
          <w:sz w:val="20"/>
          <w:szCs w:val="20"/>
        </w:rPr>
      </w:pPr>
      <w:r w:rsidRPr="00CA7B28">
        <w:rPr>
          <w:rFonts w:ascii="Times New Roman" w:hAnsi="Times New Roman"/>
          <w:sz w:val="20"/>
          <w:szCs w:val="20"/>
        </w:rPr>
        <w:t>Japanese Universities Alumni Association in Bangladesh</w:t>
      </w:r>
      <w:r w:rsidR="008337AF">
        <w:rPr>
          <w:rFonts w:ascii="Times New Roman" w:hAnsi="Times New Roman"/>
          <w:sz w:val="20"/>
          <w:szCs w:val="20"/>
        </w:rPr>
        <w:t xml:space="preserve"> (</w:t>
      </w:r>
      <w:r w:rsidR="008337AF" w:rsidRPr="00D0471C">
        <w:rPr>
          <w:rFonts w:ascii="Times New Roman" w:hAnsi="Times New Roman"/>
          <w:sz w:val="20"/>
          <w:szCs w:val="20"/>
        </w:rPr>
        <w:t>Membership No. JUAAB-LM-0816</w:t>
      </w:r>
      <w:r w:rsidR="008337AF">
        <w:rPr>
          <w:rFonts w:ascii="Times New Roman" w:hAnsi="Times New Roman"/>
          <w:sz w:val="20"/>
          <w:szCs w:val="20"/>
        </w:rPr>
        <w:t>)</w:t>
      </w:r>
    </w:p>
    <w:p w14:paraId="7F98630D" w14:textId="236FAB9F" w:rsidR="00FF0A95" w:rsidRPr="00CA7B28" w:rsidRDefault="00FF0A95" w:rsidP="00CA7B28">
      <w:pPr>
        <w:numPr>
          <w:ilvl w:val="0"/>
          <w:numId w:val="22"/>
        </w:numPr>
        <w:spacing w:after="0"/>
        <w:rPr>
          <w:rFonts w:ascii="Times New Roman" w:hAnsi="Times New Roman"/>
          <w:sz w:val="20"/>
          <w:szCs w:val="20"/>
        </w:rPr>
      </w:pPr>
      <w:r>
        <w:rPr>
          <w:rFonts w:ascii="Times New Roman" w:hAnsi="Times New Roman"/>
          <w:sz w:val="20"/>
          <w:szCs w:val="20"/>
        </w:rPr>
        <w:t>Krishibid Institution Bangladesh</w:t>
      </w:r>
      <w:r w:rsidR="008337AF">
        <w:rPr>
          <w:rFonts w:ascii="Times New Roman" w:hAnsi="Times New Roman"/>
          <w:sz w:val="20"/>
          <w:szCs w:val="20"/>
        </w:rPr>
        <w:t xml:space="preserve"> </w:t>
      </w:r>
      <w:r w:rsidR="008337AF" w:rsidRPr="008337AF">
        <w:rPr>
          <w:rFonts w:ascii="Times New Roman" w:hAnsi="Times New Roman"/>
          <w:sz w:val="20"/>
          <w:szCs w:val="20"/>
        </w:rPr>
        <w:t>(Member No: 02-03-15409)</w:t>
      </w:r>
      <w:r w:rsidR="008337AF">
        <w:rPr>
          <w:rFonts w:ascii="Times New Roman" w:hAnsi="Times New Roman"/>
          <w:sz w:val="20"/>
          <w:szCs w:val="20"/>
        </w:rPr>
        <w:t xml:space="preserve"> </w:t>
      </w:r>
    </w:p>
    <w:p w14:paraId="08349651" w14:textId="77777777" w:rsidR="00CA7B28" w:rsidRPr="000422F2" w:rsidRDefault="00CA7B28" w:rsidP="00CA7B28">
      <w:pPr>
        <w:spacing w:after="0"/>
        <w:ind w:left="720"/>
        <w:rPr>
          <w:rFonts w:ascii="Times New Roman" w:hAnsi="Times New Roman"/>
          <w:b/>
          <w:sz w:val="20"/>
          <w:szCs w:val="20"/>
        </w:rPr>
      </w:pPr>
      <w:r>
        <w:rPr>
          <w:rFonts w:ascii="Times New Roman" w:hAnsi="Times New Roman"/>
          <w:b/>
          <w:sz w:val="20"/>
          <w:szCs w:val="20"/>
        </w:rPr>
        <w:t xml:space="preserve"> </w:t>
      </w:r>
    </w:p>
    <w:p w14:paraId="6477459D" w14:textId="7C8B2573" w:rsidR="00A95A7E" w:rsidRPr="000422F2" w:rsidRDefault="00153279" w:rsidP="00996C78">
      <w:pPr>
        <w:spacing w:after="0"/>
        <w:rPr>
          <w:rFonts w:ascii="Times New Roman" w:hAnsi="Times New Roman"/>
          <w:b/>
          <w:sz w:val="20"/>
          <w:szCs w:val="20"/>
        </w:rPr>
      </w:pPr>
      <w:r w:rsidRPr="000422F2">
        <w:rPr>
          <w:rFonts w:ascii="Times New Roman" w:hAnsi="Times New Roman"/>
          <w:b/>
          <w:sz w:val="20"/>
          <w:szCs w:val="20"/>
        </w:rPr>
        <w:t>P</w:t>
      </w:r>
      <w:r w:rsidR="00904A43" w:rsidRPr="000422F2">
        <w:rPr>
          <w:rFonts w:ascii="Times New Roman" w:hAnsi="Times New Roman"/>
          <w:b/>
          <w:sz w:val="20"/>
          <w:szCs w:val="20"/>
        </w:rPr>
        <w:t xml:space="preserve">eer reviewed </w:t>
      </w:r>
      <w:r w:rsidR="00A752EC" w:rsidRPr="000422F2">
        <w:rPr>
          <w:rFonts w:ascii="Times New Roman" w:hAnsi="Times New Roman"/>
          <w:b/>
          <w:sz w:val="20"/>
          <w:szCs w:val="20"/>
        </w:rPr>
        <w:t>p</w:t>
      </w:r>
      <w:r w:rsidRPr="000422F2">
        <w:rPr>
          <w:rFonts w:ascii="Times New Roman" w:hAnsi="Times New Roman"/>
          <w:b/>
          <w:sz w:val="20"/>
          <w:szCs w:val="20"/>
        </w:rPr>
        <w:t>ublications</w:t>
      </w:r>
      <w:r w:rsidR="00960686">
        <w:rPr>
          <w:rFonts w:ascii="Times New Roman" w:hAnsi="Times New Roman"/>
          <w:b/>
          <w:sz w:val="20"/>
          <w:szCs w:val="20"/>
        </w:rPr>
        <w:t xml:space="preserve"> </w:t>
      </w:r>
    </w:p>
    <w:p w14:paraId="4EB68DF9" w14:textId="77777777" w:rsidR="00153279" w:rsidRPr="000422F2" w:rsidRDefault="00153279" w:rsidP="00996C78">
      <w:pPr>
        <w:spacing w:after="0"/>
        <w:rPr>
          <w:rFonts w:ascii="Times New Roman" w:hAnsi="Times New Roman"/>
          <w:b/>
          <w:sz w:val="20"/>
          <w:szCs w:val="20"/>
        </w:rPr>
      </w:pPr>
      <w:r w:rsidRPr="000422F2">
        <w:rPr>
          <w:rFonts w:ascii="Times New Roman" w:hAnsi="Times New Roman"/>
          <w:b/>
          <w:sz w:val="20"/>
          <w:szCs w:val="20"/>
        </w:rPr>
        <w:t>Published:</w:t>
      </w:r>
    </w:p>
    <w:p w14:paraId="17DA602E" w14:textId="175522D1" w:rsidR="00960686" w:rsidRPr="00960686" w:rsidRDefault="00960686" w:rsidP="00900870">
      <w:pPr>
        <w:numPr>
          <w:ilvl w:val="0"/>
          <w:numId w:val="26"/>
        </w:numPr>
        <w:spacing w:after="0"/>
        <w:rPr>
          <w:rFonts w:ascii="Times New Roman" w:hAnsi="Times New Roman"/>
          <w:sz w:val="20"/>
          <w:szCs w:val="20"/>
        </w:rPr>
      </w:pPr>
      <w:r>
        <w:rPr>
          <w:rFonts w:ascii="Times New Roman" w:hAnsi="Times New Roman"/>
          <w:sz w:val="20"/>
          <w:szCs w:val="20"/>
        </w:rPr>
        <w:t xml:space="preserve">Hasan, M. F., Nahar, A., Harun, A. B., Bayazid, A. A., Sutradhar, S., Bristi, S. Z. T., Saud, B., Hossain, D., </w:t>
      </w:r>
      <w:r w:rsidRPr="00960686">
        <w:rPr>
          <w:rFonts w:ascii="Times New Roman" w:hAnsi="Times New Roman"/>
          <w:b/>
          <w:bCs/>
          <w:sz w:val="20"/>
          <w:szCs w:val="20"/>
        </w:rPr>
        <w:t>Islam, M. A.,</w:t>
      </w:r>
      <w:r>
        <w:rPr>
          <w:rFonts w:ascii="Times New Roman" w:hAnsi="Times New Roman"/>
          <w:sz w:val="20"/>
          <w:szCs w:val="20"/>
        </w:rPr>
        <w:t xml:space="preserve"> Rahman, M. A., &amp; Karim, M. R. (2026). </w:t>
      </w:r>
      <w:r w:rsidRPr="00960686">
        <w:rPr>
          <w:rFonts w:ascii="Times New Roman" w:hAnsi="Times New Roman"/>
          <w:sz w:val="20"/>
          <w:szCs w:val="20"/>
        </w:rPr>
        <w:t xml:space="preserve">Serological and molecular investigation of </w:t>
      </w:r>
      <w:r w:rsidRPr="00960686">
        <w:rPr>
          <w:rFonts w:ascii="Times New Roman" w:hAnsi="Times New Roman"/>
          <w:i/>
          <w:iCs/>
          <w:sz w:val="20"/>
          <w:szCs w:val="20"/>
        </w:rPr>
        <w:t xml:space="preserve">Toxoplasma gondii </w:t>
      </w:r>
      <w:r w:rsidRPr="00960686">
        <w:rPr>
          <w:rFonts w:ascii="Times New Roman" w:hAnsi="Times New Roman"/>
          <w:sz w:val="20"/>
          <w:szCs w:val="20"/>
        </w:rPr>
        <w:t>in domestic cats in Dhaka City, Bangladesh</w:t>
      </w:r>
      <w:r>
        <w:rPr>
          <w:rFonts w:ascii="Times New Roman" w:hAnsi="Times New Roman"/>
          <w:sz w:val="20"/>
          <w:szCs w:val="20"/>
        </w:rPr>
        <w:t xml:space="preserve">. </w:t>
      </w:r>
      <w:r w:rsidRPr="00960686">
        <w:rPr>
          <w:rFonts w:ascii="Times New Roman" w:hAnsi="Times New Roman"/>
          <w:sz w:val="20"/>
          <w:szCs w:val="20"/>
        </w:rPr>
        <w:t>Food and Waterborne Parasitology</w:t>
      </w:r>
      <w:r>
        <w:rPr>
          <w:rFonts w:ascii="Times New Roman" w:hAnsi="Times New Roman"/>
          <w:sz w:val="20"/>
          <w:szCs w:val="20"/>
        </w:rPr>
        <w:t xml:space="preserve">, 42: </w:t>
      </w:r>
      <w:r w:rsidRPr="00960686">
        <w:rPr>
          <w:rFonts w:ascii="Times New Roman" w:hAnsi="Times New Roman"/>
          <w:sz w:val="20"/>
          <w:szCs w:val="20"/>
        </w:rPr>
        <w:t>e00323</w:t>
      </w:r>
      <w:r>
        <w:rPr>
          <w:rFonts w:ascii="Times New Roman" w:hAnsi="Times New Roman"/>
          <w:sz w:val="20"/>
          <w:szCs w:val="20"/>
        </w:rPr>
        <w:t xml:space="preserve">. </w:t>
      </w:r>
      <w:hyperlink r:id="rId13" w:history="1">
        <w:r w:rsidRPr="00D520D0">
          <w:rPr>
            <w:rStyle w:val="Hyperlink"/>
            <w:rFonts w:ascii="Times New Roman" w:hAnsi="Times New Roman"/>
            <w:sz w:val="20"/>
            <w:szCs w:val="20"/>
          </w:rPr>
          <w:t>https://doi.org/10.1016/j.fawpar.2026.e00323</w:t>
        </w:r>
      </w:hyperlink>
      <w:r>
        <w:rPr>
          <w:rFonts w:ascii="Times New Roman" w:hAnsi="Times New Roman"/>
          <w:sz w:val="20"/>
          <w:szCs w:val="20"/>
        </w:rPr>
        <w:t xml:space="preserve"> </w:t>
      </w:r>
    </w:p>
    <w:p w14:paraId="34563C16" w14:textId="5806CC59" w:rsidR="00900870" w:rsidRDefault="00F34D32" w:rsidP="00900870">
      <w:pPr>
        <w:numPr>
          <w:ilvl w:val="0"/>
          <w:numId w:val="26"/>
        </w:numPr>
        <w:spacing w:after="0"/>
        <w:rPr>
          <w:rFonts w:ascii="Times New Roman" w:hAnsi="Times New Roman"/>
          <w:sz w:val="20"/>
          <w:szCs w:val="20"/>
        </w:rPr>
      </w:pPr>
      <w:r w:rsidRPr="00F34D32">
        <w:rPr>
          <w:rFonts w:ascii="Times New Roman" w:hAnsi="Times New Roman"/>
          <w:b/>
          <w:sz w:val="20"/>
          <w:szCs w:val="20"/>
        </w:rPr>
        <w:t>*</w:t>
      </w:r>
      <w:r w:rsidR="00900870" w:rsidRPr="00F34D32">
        <w:rPr>
          <w:rFonts w:ascii="Times New Roman" w:hAnsi="Times New Roman"/>
          <w:b/>
          <w:sz w:val="20"/>
          <w:szCs w:val="20"/>
        </w:rPr>
        <w:t>Islam, M. A.,</w:t>
      </w:r>
      <w:r w:rsidR="00900870">
        <w:rPr>
          <w:rFonts w:ascii="Times New Roman" w:hAnsi="Times New Roman"/>
          <w:sz w:val="20"/>
          <w:szCs w:val="20"/>
        </w:rPr>
        <w:t xml:space="preserve"> Karim, M. R., Siddiki, S. H. M. F., Islam, M. S., Rahman, S. A., Alam, M. S., &amp; Saha, S. (2025). </w:t>
      </w:r>
      <w:r w:rsidR="00900870" w:rsidRPr="00900870">
        <w:rPr>
          <w:rFonts w:ascii="Times New Roman" w:hAnsi="Times New Roman"/>
          <w:sz w:val="20"/>
          <w:szCs w:val="20"/>
        </w:rPr>
        <w:t xml:space="preserve">Poultry fecal </w:t>
      </w:r>
      <w:r w:rsidR="00900870" w:rsidRPr="00900870">
        <w:rPr>
          <w:rFonts w:ascii="Times New Roman" w:hAnsi="Times New Roman"/>
          <w:i/>
          <w:sz w:val="20"/>
          <w:szCs w:val="20"/>
        </w:rPr>
        <w:t>Escherichia coli</w:t>
      </w:r>
      <w:r w:rsidR="00900870" w:rsidRPr="00900870">
        <w:rPr>
          <w:rFonts w:ascii="Times New Roman" w:hAnsi="Times New Roman"/>
          <w:sz w:val="20"/>
          <w:szCs w:val="20"/>
        </w:rPr>
        <w:t xml:space="preserve"> contaminate soil, water, and vegetables in Gazipur, Bangladesh: Potential implications for the environment and public health</w:t>
      </w:r>
      <w:r w:rsidR="00900870">
        <w:rPr>
          <w:rFonts w:ascii="Times New Roman" w:hAnsi="Times New Roman"/>
          <w:sz w:val="20"/>
          <w:szCs w:val="20"/>
        </w:rPr>
        <w:t xml:space="preserve">. </w:t>
      </w:r>
      <w:r w:rsidR="00900870" w:rsidRPr="00900870">
        <w:rPr>
          <w:rFonts w:ascii="Times New Roman" w:hAnsi="Times New Roman"/>
          <w:sz w:val="20"/>
          <w:szCs w:val="20"/>
        </w:rPr>
        <w:t>Poultry Science</w:t>
      </w:r>
      <w:r w:rsidR="00900870">
        <w:rPr>
          <w:rFonts w:ascii="Times New Roman" w:hAnsi="Times New Roman"/>
          <w:sz w:val="20"/>
          <w:szCs w:val="20"/>
        </w:rPr>
        <w:t xml:space="preserve">, 104 (12): </w:t>
      </w:r>
      <w:r w:rsidR="00900870" w:rsidRPr="00900870">
        <w:rPr>
          <w:rFonts w:ascii="Times New Roman" w:hAnsi="Times New Roman"/>
          <w:sz w:val="20"/>
          <w:szCs w:val="20"/>
        </w:rPr>
        <w:t>105998</w:t>
      </w:r>
      <w:r w:rsidR="00900870">
        <w:rPr>
          <w:rFonts w:ascii="Times New Roman" w:hAnsi="Times New Roman"/>
          <w:sz w:val="20"/>
          <w:szCs w:val="20"/>
        </w:rPr>
        <w:t xml:space="preserve">. </w:t>
      </w:r>
      <w:hyperlink r:id="rId14" w:history="1">
        <w:r w:rsidR="00900870" w:rsidRPr="00DB5E4E">
          <w:rPr>
            <w:rStyle w:val="Hyperlink"/>
            <w:rFonts w:ascii="Times New Roman" w:hAnsi="Times New Roman"/>
            <w:sz w:val="20"/>
            <w:szCs w:val="20"/>
          </w:rPr>
          <w:t>https://doi.org/10.1016/j.psj.2025.105998</w:t>
        </w:r>
      </w:hyperlink>
      <w:r w:rsidR="00900870">
        <w:rPr>
          <w:rFonts w:ascii="Times New Roman" w:hAnsi="Times New Roman"/>
          <w:sz w:val="20"/>
          <w:szCs w:val="20"/>
        </w:rPr>
        <w:t xml:space="preserve"> </w:t>
      </w:r>
    </w:p>
    <w:p w14:paraId="5D2EBF11" w14:textId="1E3B498A" w:rsidR="001874EC" w:rsidRPr="001874EC" w:rsidRDefault="001874EC" w:rsidP="001874EC">
      <w:pPr>
        <w:numPr>
          <w:ilvl w:val="0"/>
          <w:numId w:val="26"/>
        </w:numPr>
        <w:spacing w:after="0"/>
        <w:rPr>
          <w:rFonts w:ascii="Times New Roman" w:hAnsi="Times New Roman"/>
          <w:sz w:val="20"/>
          <w:szCs w:val="20"/>
        </w:rPr>
      </w:pPr>
      <w:r w:rsidRPr="001874EC">
        <w:rPr>
          <w:rFonts w:ascii="Times New Roman" w:hAnsi="Times New Roman"/>
          <w:sz w:val="20"/>
          <w:szCs w:val="20"/>
        </w:rPr>
        <w:t xml:space="preserve">Saha, M., </w:t>
      </w:r>
      <w:r>
        <w:rPr>
          <w:rFonts w:ascii="Times New Roman" w:hAnsi="Times New Roman"/>
          <w:sz w:val="20"/>
          <w:szCs w:val="20"/>
        </w:rPr>
        <w:t xml:space="preserve">Labib, M. T. R., Sadi, R. S., Siddiki, S. H. M. F., Rahman, S. A., </w:t>
      </w:r>
      <w:r w:rsidRPr="00B26259">
        <w:rPr>
          <w:rFonts w:ascii="Times New Roman" w:hAnsi="Times New Roman"/>
          <w:b/>
          <w:sz w:val="20"/>
          <w:szCs w:val="20"/>
        </w:rPr>
        <w:t>Islam, M. A.,</w:t>
      </w:r>
      <w:r>
        <w:rPr>
          <w:rFonts w:ascii="Times New Roman" w:hAnsi="Times New Roman"/>
          <w:sz w:val="20"/>
          <w:szCs w:val="20"/>
        </w:rPr>
        <w:t xml:space="preserve"> Rahman, M. A., Rahman, A. N. M. A., &amp; Islam, M. T. (2025). </w:t>
      </w:r>
      <w:r w:rsidRPr="001874EC">
        <w:rPr>
          <w:rFonts w:ascii="Times New Roman" w:hAnsi="Times New Roman"/>
          <w:sz w:val="20"/>
          <w:szCs w:val="20"/>
        </w:rPr>
        <w:t>Prevalence of Clinical Conditions of Livestock and Pets at Veterinary Teaching Hospital of Gazipur Agricultural University, Gazipur</w:t>
      </w:r>
      <w:r>
        <w:rPr>
          <w:rFonts w:ascii="Times New Roman" w:hAnsi="Times New Roman"/>
          <w:sz w:val="20"/>
          <w:szCs w:val="20"/>
        </w:rPr>
        <w:t xml:space="preserve">. </w:t>
      </w:r>
      <w:r w:rsidRPr="001874EC">
        <w:rPr>
          <w:rFonts w:ascii="Times New Roman" w:hAnsi="Times New Roman"/>
          <w:sz w:val="20"/>
          <w:szCs w:val="20"/>
        </w:rPr>
        <w:t>Veterinary Sciences: Research and Reviews</w:t>
      </w:r>
      <w:r>
        <w:rPr>
          <w:rFonts w:ascii="Times New Roman" w:hAnsi="Times New Roman"/>
          <w:sz w:val="20"/>
          <w:szCs w:val="20"/>
        </w:rPr>
        <w:t xml:space="preserve">, 11 (2): </w:t>
      </w:r>
      <w:r w:rsidRPr="001874EC">
        <w:rPr>
          <w:rFonts w:ascii="Times New Roman" w:hAnsi="Times New Roman"/>
          <w:sz w:val="20"/>
          <w:szCs w:val="20"/>
        </w:rPr>
        <w:t>173–182</w:t>
      </w:r>
      <w:r>
        <w:rPr>
          <w:rFonts w:ascii="Times New Roman" w:hAnsi="Times New Roman"/>
          <w:sz w:val="20"/>
          <w:szCs w:val="20"/>
        </w:rPr>
        <w:t xml:space="preserve">.  </w:t>
      </w:r>
      <w:hyperlink r:id="rId15" w:history="1">
        <w:r w:rsidRPr="00DB5E4E">
          <w:rPr>
            <w:rStyle w:val="Hyperlink"/>
            <w:rFonts w:ascii="Times New Roman" w:hAnsi="Times New Roman"/>
            <w:sz w:val="20"/>
            <w:szCs w:val="20"/>
          </w:rPr>
          <w:t>https://dx.doi.org/10.17582/journal.vsrr/2025/11.2.173.182</w:t>
        </w:r>
      </w:hyperlink>
      <w:r>
        <w:rPr>
          <w:rFonts w:ascii="Times New Roman" w:hAnsi="Times New Roman"/>
          <w:sz w:val="20"/>
          <w:szCs w:val="20"/>
        </w:rPr>
        <w:t xml:space="preserve"> </w:t>
      </w:r>
    </w:p>
    <w:p w14:paraId="4C715F8D" w14:textId="77777777" w:rsidR="00957901" w:rsidRDefault="00957901" w:rsidP="000B48D2">
      <w:pPr>
        <w:numPr>
          <w:ilvl w:val="0"/>
          <w:numId w:val="26"/>
        </w:numPr>
        <w:spacing w:after="0"/>
        <w:rPr>
          <w:rFonts w:ascii="Times New Roman" w:hAnsi="Times New Roman"/>
          <w:sz w:val="20"/>
          <w:szCs w:val="20"/>
        </w:rPr>
      </w:pPr>
      <w:r w:rsidRPr="00957901">
        <w:rPr>
          <w:rFonts w:ascii="Times New Roman" w:hAnsi="Times New Roman"/>
          <w:sz w:val="20"/>
          <w:szCs w:val="20"/>
        </w:rPr>
        <w:lastRenderedPageBreak/>
        <w:t>*</w:t>
      </w:r>
      <w:r w:rsidRPr="00957901">
        <w:rPr>
          <w:rFonts w:ascii="Times New Roman" w:hAnsi="Times New Roman"/>
          <w:b/>
          <w:bCs/>
          <w:sz w:val="20"/>
          <w:szCs w:val="20"/>
        </w:rPr>
        <w:t>Islam, M. A.,</w:t>
      </w:r>
      <w:r w:rsidRPr="00957901">
        <w:rPr>
          <w:rFonts w:ascii="Times New Roman" w:hAnsi="Times New Roman"/>
          <w:sz w:val="20"/>
          <w:szCs w:val="20"/>
        </w:rPr>
        <w:t> Ikeguchi, A., &amp; Naide, T. (2025). Effects of barn design on microclimatic factors, aerosol particle numbers, and airborne bacteria in the dairy housing systems. Total Environment Advances, 15: 200132. https://doi.org/10.1016/j.teadva.2025.200132</w:t>
      </w:r>
    </w:p>
    <w:p w14:paraId="346B72C0" w14:textId="11F3DBC2" w:rsidR="00957901" w:rsidRDefault="00957901" w:rsidP="00E507EE">
      <w:pPr>
        <w:numPr>
          <w:ilvl w:val="0"/>
          <w:numId w:val="26"/>
        </w:numPr>
        <w:spacing w:after="0"/>
        <w:rPr>
          <w:rFonts w:ascii="Times New Roman" w:hAnsi="Times New Roman"/>
          <w:sz w:val="20"/>
          <w:szCs w:val="20"/>
        </w:rPr>
      </w:pPr>
      <w:r w:rsidRPr="00957901">
        <w:rPr>
          <w:rFonts w:ascii="Times New Roman" w:hAnsi="Times New Roman"/>
          <w:sz w:val="20"/>
          <w:szCs w:val="20"/>
        </w:rPr>
        <w:t>*</w:t>
      </w:r>
      <w:r w:rsidRPr="00957901">
        <w:rPr>
          <w:rFonts w:ascii="Times New Roman" w:hAnsi="Times New Roman"/>
          <w:b/>
          <w:bCs/>
          <w:sz w:val="20"/>
          <w:szCs w:val="20"/>
        </w:rPr>
        <w:t>Islam, M. A.,</w:t>
      </w:r>
      <w:r w:rsidRPr="00957901">
        <w:rPr>
          <w:rFonts w:ascii="Times New Roman" w:hAnsi="Times New Roman"/>
          <w:sz w:val="20"/>
          <w:szCs w:val="20"/>
        </w:rPr>
        <w:t xml:space="preserve"> Ikeguchi, A., &amp; Naide, T. (2025). Seasonal dynamics and relationships among aerosols, airborne bacteria, and microclimatic factors in an open type of dairy milking barn. Air Quality, Atmosphere and Health. </w:t>
      </w:r>
      <w:r w:rsidR="001874EC">
        <w:rPr>
          <w:rFonts w:ascii="Times New Roman" w:hAnsi="Times New Roman"/>
          <w:sz w:val="20"/>
          <w:szCs w:val="20"/>
        </w:rPr>
        <w:t xml:space="preserve">18: </w:t>
      </w:r>
      <w:r w:rsidR="00E507EE" w:rsidRPr="00E507EE">
        <w:rPr>
          <w:rFonts w:ascii="Times New Roman" w:hAnsi="Times New Roman"/>
          <w:sz w:val="20"/>
          <w:szCs w:val="20"/>
        </w:rPr>
        <w:t>2127–2138</w:t>
      </w:r>
      <w:r w:rsidR="00E507EE">
        <w:rPr>
          <w:rFonts w:ascii="Times New Roman" w:hAnsi="Times New Roman"/>
          <w:sz w:val="20"/>
          <w:szCs w:val="20"/>
        </w:rPr>
        <w:t xml:space="preserve">. </w:t>
      </w:r>
      <w:r w:rsidRPr="00957901">
        <w:rPr>
          <w:rFonts w:ascii="Times New Roman" w:hAnsi="Times New Roman"/>
          <w:sz w:val="20"/>
          <w:szCs w:val="20"/>
        </w:rPr>
        <w:t>https://doi.org/10.1007/s11869-025-01758-9</w:t>
      </w:r>
    </w:p>
    <w:p w14:paraId="191DF104" w14:textId="6374AB89" w:rsidR="000B48D2" w:rsidRPr="000B48D2" w:rsidRDefault="000B48D2" w:rsidP="00F34D32">
      <w:pPr>
        <w:numPr>
          <w:ilvl w:val="0"/>
          <w:numId w:val="26"/>
        </w:numPr>
        <w:spacing w:after="0"/>
        <w:rPr>
          <w:rFonts w:ascii="Times New Roman" w:hAnsi="Times New Roman"/>
          <w:sz w:val="20"/>
          <w:szCs w:val="20"/>
        </w:rPr>
      </w:pPr>
      <w:r w:rsidRPr="000B48D2">
        <w:rPr>
          <w:rFonts w:ascii="Times New Roman" w:hAnsi="Times New Roman"/>
          <w:sz w:val="20"/>
          <w:szCs w:val="20"/>
        </w:rPr>
        <w:t>Islam, M. S., Mondal, A. K., Auwul, M. R., Islam, O., Haque, A. K. M. Z., Tipu, J. H., Rahman,</w:t>
      </w:r>
      <w:r>
        <w:rPr>
          <w:rFonts w:ascii="Times New Roman" w:hAnsi="Times New Roman"/>
          <w:sz w:val="20"/>
          <w:szCs w:val="20"/>
        </w:rPr>
        <w:t xml:space="preserve"> M. A., </w:t>
      </w:r>
      <w:r w:rsidRPr="000B48D2">
        <w:rPr>
          <w:rFonts w:ascii="Times New Roman" w:hAnsi="Times New Roman"/>
          <w:sz w:val="20"/>
          <w:szCs w:val="20"/>
        </w:rPr>
        <w:t>Is</w:t>
      </w:r>
      <w:r>
        <w:rPr>
          <w:rFonts w:ascii="Times New Roman" w:hAnsi="Times New Roman"/>
          <w:sz w:val="20"/>
          <w:szCs w:val="20"/>
        </w:rPr>
        <w:t xml:space="preserve">lam, M. A., </w:t>
      </w:r>
      <w:r w:rsidRPr="00E1556F">
        <w:rPr>
          <w:rFonts w:ascii="Times New Roman" w:hAnsi="Times New Roman"/>
          <w:b/>
          <w:sz w:val="20"/>
          <w:szCs w:val="20"/>
        </w:rPr>
        <w:t>Islam, M. A.,</w:t>
      </w:r>
      <w:r>
        <w:rPr>
          <w:rFonts w:ascii="Times New Roman" w:hAnsi="Times New Roman"/>
          <w:sz w:val="20"/>
          <w:szCs w:val="20"/>
        </w:rPr>
        <w:t xml:space="preserve"> &amp; </w:t>
      </w:r>
      <w:r w:rsidRPr="000B48D2">
        <w:rPr>
          <w:rFonts w:ascii="Times New Roman" w:hAnsi="Times New Roman"/>
          <w:sz w:val="20"/>
          <w:szCs w:val="20"/>
        </w:rPr>
        <w:t xml:space="preserve">Alam, M. S. </w:t>
      </w:r>
      <w:r w:rsidR="00F34D32">
        <w:rPr>
          <w:rFonts w:ascii="Times New Roman" w:hAnsi="Times New Roman"/>
          <w:sz w:val="20"/>
          <w:szCs w:val="20"/>
        </w:rPr>
        <w:t xml:space="preserve">(2025). </w:t>
      </w:r>
      <w:r w:rsidR="00900870" w:rsidRPr="00900870">
        <w:rPr>
          <w:rFonts w:ascii="Times New Roman" w:hAnsi="Times New Roman"/>
          <w:sz w:val="20"/>
          <w:szCs w:val="20"/>
        </w:rPr>
        <w:t>A participatory study on the knowledge, attitudes, and practices of poultry farmers regarding vaccine use in the northern region of Bangladesh</w:t>
      </w:r>
      <w:r w:rsidR="00F34D32">
        <w:rPr>
          <w:rFonts w:ascii="Times New Roman" w:hAnsi="Times New Roman"/>
          <w:sz w:val="20"/>
          <w:szCs w:val="20"/>
        </w:rPr>
        <w:t>.</w:t>
      </w:r>
      <w:r w:rsidRPr="000B48D2">
        <w:rPr>
          <w:rFonts w:ascii="Times New Roman" w:hAnsi="Times New Roman"/>
          <w:sz w:val="20"/>
          <w:szCs w:val="20"/>
        </w:rPr>
        <w:t xml:space="preserve"> Journal of</w:t>
      </w:r>
      <w:r>
        <w:rPr>
          <w:rFonts w:ascii="Times New Roman" w:hAnsi="Times New Roman"/>
          <w:sz w:val="20"/>
          <w:szCs w:val="20"/>
        </w:rPr>
        <w:t xml:space="preserve"> </w:t>
      </w:r>
      <w:r w:rsidRPr="000B48D2">
        <w:rPr>
          <w:rFonts w:ascii="Times New Roman" w:hAnsi="Times New Roman"/>
          <w:sz w:val="20"/>
          <w:szCs w:val="20"/>
        </w:rPr>
        <w:t>Advanced</w:t>
      </w:r>
      <w:r>
        <w:rPr>
          <w:rFonts w:ascii="Times New Roman" w:hAnsi="Times New Roman"/>
          <w:sz w:val="20"/>
          <w:szCs w:val="20"/>
        </w:rPr>
        <w:t xml:space="preserve"> </w:t>
      </w:r>
      <w:r w:rsidRPr="000B48D2">
        <w:rPr>
          <w:rFonts w:ascii="Times New Roman" w:hAnsi="Times New Roman"/>
          <w:sz w:val="20"/>
          <w:szCs w:val="20"/>
        </w:rPr>
        <w:t>Veterinar</w:t>
      </w:r>
      <w:r w:rsidR="00F34D32">
        <w:rPr>
          <w:rFonts w:ascii="Times New Roman" w:hAnsi="Times New Roman"/>
          <w:sz w:val="20"/>
          <w:szCs w:val="20"/>
        </w:rPr>
        <w:t xml:space="preserve">y and Animal Research, </w:t>
      </w:r>
      <w:r w:rsidR="00F34D32" w:rsidRPr="00F34D32">
        <w:rPr>
          <w:rFonts w:ascii="Times New Roman" w:hAnsi="Times New Roman"/>
          <w:sz w:val="20"/>
          <w:szCs w:val="20"/>
        </w:rPr>
        <w:t>12(3): 817–831</w:t>
      </w:r>
      <w:r w:rsidR="00F34D32">
        <w:rPr>
          <w:rFonts w:ascii="Times New Roman" w:hAnsi="Times New Roman"/>
          <w:sz w:val="20"/>
          <w:szCs w:val="20"/>
        </w:rPr>
        <w:t>.</w:t>
      </w:r>
      <w:r w:rsidR="00F34D32" w:rsidRPr="00F34D32">
        <w:t xml:space="preserve"> </w:t>
      </w:r>
      <w:r w:rsidR="00F34D32" w:rsidRPr="00F34D32">
        <w:rPr>
          <w:rFonts w:ascii="Times New Roman" w:hAnsi="Times New Roman"/>
          <w:sz w:val="20"/>
          <w:szCs w:val="20"/>
        </w:rPr>
        <w:t>https://doi.org/10.5455/javar.2025.l944</w:t>
      </w:r>
    </w:p>
    <w:p w14:paraId="2CB3E1F3" w14:textId="77777777" w:rsidR="000B48D2" w:rsidRDefault="000B48D2" w:rsidP="000B48D2">
      <w:pPr>
        <w:numPr>
          <w:ilvl w:val="0"/>
          <w:numId w:val="26"/>
        </w:numPr>
        <w:spacing w:after="0"/>
        <w:rPr>
          <w:rFonts w:ascii="Times New Roman" w:hAnsi="Times New Roman"/>
          <w:sz w:val="20"/>
          <w:szCs w:val="20"/>
        </w:rPr>
      </w:pPr>
      <w:r w:rsidRPr="00E1556F">
        <w:rPr>
          <w:rFonts w:ascii="Times New Roman" w:hAnsi="Times New Roman"/>
          <w:b/>
          <w:sz w:val="20"/>
          <w:szCs w:val="20"/>
        </w:rPr>
        <w:t>Islam, M. A.,</w:t>
      </w:r>
      <w:r>
        <w:rPr>
          <w:rFonts w:ascii="Times New Roman" w:hAnsi="Times New Roman"/>
          <w:sz w:val="20"/>
          <w:szCs w:val="20"/>
        </w:rPr>
        <w:t xml:space="preserve"> Ikeguchi, A., &amp; Naide, T.</w:t>
      </w:r>
      <w:r w:rsidRPr="000B48D2">
        <w:rPr>
          <w:rFonts w:ascii="Times New Roman" w:hAnsi="Times New Roman"/>
          <w:sz w:val="20"/>
          <w:szCs w:val="20"/>
        </w:rPr>
        <w:t xml:space="preserve"> </w:t>
      </w:r>
      <w:r>
        <w:rPr>
          <w:rFonts w:ascii="Times New Roman" w:hAnsi="Times New Roman"/>
          <w:sz w:val="20"/>
          <w:szCs w:val="20"/>
        </w:rPr>
        <w:t xml:space="preserve">(2025). </w:t>
      </w:r>
      <w:r w:rsidRPr="000B48D2">
        <w:rPr>
          <w:rFonts w:ascii="Times New Roman" w:hAnsi="Times New Roman"/>
          <w:sz w:val="20"/>
          <w:szCs w:val="20"/>
        </w:rPr>
        <w:t>Relationships among aeroso</w:t>
      </w:r>
      <w:r>
        <w:rPr>
          <w:rFonts w:ascii="Times New Roman" w:hAnsi="Times New Roman"/>
          <w:sz w:val="20"/>
          <w:szCs w:val="20"/>
        </w:rPr>
        <w:t xml:space="preserve">l particles, airborne bacteria, and </w:t>
      </w:r>
      <w:r w:rsidRPr="000B48D2">
        <w:rPr>
          <w:rFonts w:ascii="Times New Roman" w:hAnsi="Times New Roman"/>
          <w:sz w:val="20"/>
          <w:szCs w:val="20"/>
        </w:rPr>
        <w:t>microclimatic factors in</w:t>
      </w:r>
      <w:r>
        <w:rPr>
          <w:rFonts w:ascii="Times New Roman" w:hAnsi="Times New Roman"/>
          <w:sz w:val="20"/>
          <w:szCs w:val="20"/>
        </w:rPr>
        <w:t xml:space="preserve"> an enclosed dairy milking barn.</w:t>
      </w:r>
      <w:r w:rsidRPr="000B48D2">
        <w:rPr>
          <w:rFonts w:ascii="Times New Roman" w:hAnsi="Times New Roman"/>
          <w:sz w:val="20"/>
          <w:szCs w:val="20"/>
        </w:rPr>
        <w:t xml:space="preserve"> A</w:t>
      </w:r>
      <w:r>
        <w:rPr>
          <w:rFonts w:ascii="Times New Roman" w:hAnsi="Times New Roman"/>
          <w:sz w:val="20"/>
          <w:szCs w:val="20"/>
        </w:rPr>
        <w:t>erosol Science and Engineering</w:t>
      </w:r>
      <w:r w:rsidRPr="000B48D2">
        <w:rPr>
          <w:rFonts w:ascii="Times New Roman" w:hAnsi="Times New Roman"/>
          <w:sz w:val="20"/>
          <w:szCs w:val="20"/>
        </w:rPr>
        <w:t>.</w:t>
      </w:r>
      <w:r>
        <w:rPr>
          <w:rFonts w:ascii="Times New Roman" w:hAnsi="Times New Roman"/>
          <w:sz w:val="20"/>
          <w:szCs w:val="20"/>
        </w:rPr>
        <w:t xml:space="preserve"> </w:t>
      </w:r>
      <w:hyperlink r:id="rId16" w:history="1">
        <w:r w:rsidRPr="00E942E5">
          <w:rPr>
            <w:rStyle w:val="Hyperlink"/>
            <w:rFonts w:ascii="Times New Roman" w:hAnsi="Times New Roman"/>
            <w:sz w:val="20"/>
            <w:szCs w:val="20"/>
          </w:rPr>
          <w:t>https://doi.org/10.1007/s41810-025-00298-0</w:t>
        </w:r>
      </w:hyperlink>
    </w:p>
    <w:p w14:paraId="0BEFE34C" w14:textId="4A8EA08D" w:rsidR="000B48D2" w:rsidRDefault="000B48D2" w:rsidP="00E507EE">
      <w:pPr>
        <w:numPr>
          <w:ilvl w:val="0"/>
          <w:numId w:val="26"/>
        </w:numPr>
        <w:spacing w:after="0"/>
        <w:rPr>
          <w:rFonts w:ascii="Times New Roman" w:hAnsi="Times New Roman"/>
          <w:sz w:val="20"/>
          <w:szCs w:val="20"/>
        </w:rPr>
      </w:pPr>
      <w:r>
        <w:rPr>
          <w:rFonts w:ascii="Times New Roman" w:hAnsi="Times New Roman"/>
          <w:sz w:val="20"/>
          <w:szCs w:val="20"/>
        </w:rPr>
        <w:t xml:space="preserve">Alam, M. S., Sharif, M. A., </w:t>
      </w:r>
      <w:r w:rsidRPr="00E1556F">
        <w:rPr>
          <w:rFonts w:ascii="Times New Roman" w:hAnsi="Times New Roman"/>
          <w:b/>
          <w:sz w:val="20"/>
          <w:szCs w:val="20"/>
        </w:rPr>
        <w:t>Islam, M. A.,</w:t>
      </w:r>
      <w:r>
        <w:rPr>
          <w:rFonts w:ascii="Times New Roman" w:hAnsi="Times New Roman"/>
          <w:sz w:val="20"/>
          <w:szCs w:val="20"/>
        </w:rPr>
        <w:t xml:space="preserve"> &amp; Hoque, M. (2025). mRNA vaccine against Mpox: a promising healthcare s</w:t>
      </w:r>
      <w:r w:rsidRPr="000B48D2">
        <w:rPr>
          <w:rFonts w:ascii="Times New Roman" w:hAnsi="Times New Roman"/>
          <w:sz w:val="20"/>
          <w:szCs w:val="20"/>
        </w:rPr>
        <w:t>trategy</w:t>
      </w:r>
      <w:r>
        <w:rPr>
          <w:rFonts w:ascii="Times New Roman" w:hAnsi="Times New Roman"/>
          <w:sz w:val="20"/>
          <w:szCs w:val="20"/>
        </w:rPr>
        <w:t xml:space="preserve">. </w:t>
      </w:r>
      <w:r w:rsidR="00E507EE" w:rsidRPr="00E507EE">
        <w:rPr>
          <w:rFonts w:ascii="Times New Roman" w:hAnsi="Times New Roman"/>
          <w:sz w:val="20"/>
          <w:szCs w:val="20"/>
        </w:rPr>
        <w:t>Animal Research and One Health</w:t>
      </w:r>
      <w:r w:rsidR="00E507EE">
        <w:rPr>
          <w:rFonts w:ascii="Times New Roman" w:hAnsi="Times New Roman"/>
          <w:sz w:val="20"/>
          <w:szCs w:val="20"/>
        </w:rPr>
        <w:t>,</w:t>
      </w:r>
      <w:r w:rsidR="00E507EE" w:rsidRPr="00E507EE">
        <w:rPr>
          <w:rFonts w:ascii="Times New Roman" w:hAnsi="Times New Roman"/>
          <w:sz w:val="20"/>
          <w:szCs w:val="20"/>
        </w:rPr>
        <w:t xml:space="preserve"> 3(2):</w:t>
      </w:r>
      <w:r w:rsidR="00E507EE">
        <w:rPr>
          <w:rFonts w:ascii="Times New Roman" w:hAnsi="Times New Roman"/>
          <w:sz w:val="20"/>
          <w:szCs w:val="20"/>
        </w:rPr>
        <w:t xml:space="preserve"> </w:t>
      </w:r>
      <w:r w:rsidR="00E507EE" w:rsidRPr="00E507EE">
        <w:rPr>
          <w:rFonts w:ascii="Times New Roman" w:hAnsi="Times New Roman"/>
          <w:sz w:val="20"/>
          <w:szCs w:val="20"/>
        </w:rPr>
        <w:t>177–180</w:t>
      </w:r>
      <w:r w:rsidR="00E507EE">
        <w:rPr>
          <w:rFonts w:ascii="Times New Roman" w:hAnsi="Times New Roman"/>
          <w:sz w:val="20"/>
          <w:szCs w:val="20"/>
        </w:rPr>
        <w:t xml:space="preserve">. </w:t>
      </w:r>
      <w:hyperlink r:id="rId17" w:history="1">
        <w:r w:rsidRPr="00E942E5">
          <w:rPr>
            <w:rStyle w:val="Hyperlink"/>
            <w:rFonts w:ascii="Times New Roman" w:hAnsi="Times New Roman"/>
            <w:sz w:val="20"/>
            <w:szCs w:val="20"/>
          </w:rPr>
          <w:t>https://doi.org/10.1002/aro2.70009</w:t>
        </w:r>
      </w:hyperlink>
    </w:p>
    <w:p w14:paraId="0CEFA10C" w14:textId="1F062A39" w:rsidR="00E1556F" w:rsidRDefault="001A3612" w:rsidP="00E507EE">
      <w:pPr>
        <w:numPr>
          <w:ilvl w:val="0"/>
          <w:numId w:val="26"/>
        </w:numPr>
        <w:spacing w:after="0"/>
        <w:rPr>
          <w:rFonts w:ascii="Times New Roman" w:hAnsi="Times New Roman"/>
          <w:sz w:val="20"/>
          <w:szCs w:val="20"/>
        </w:rPr>
      </w:pPr>
      <w:r w:rsidRPr="000B48D2">
        <w:rPr>
          <w:rFonts w:ascii="Times New Roman" w:hAnsi="Times New Roman"/>
          <w:sz w:val="20"/>
          <w:szCs w:val="20"/>
        </w:rPr>
        <w:t>Ansari, W. K., Arafat, M. Y., Akimul, M. K., Rahman, M. S., Islam, M. J., Hasan, M., Mridha, M. I., </w:t>
      </w:r>
      <w:r w:rsidRPr="000B48D2">
        <w:rPr>
          <w:rFonts w:ascii="Times New Roman" w:hAnsi="Times New Roman"/>
          <w:b/>
          <w:bCs/>
          <w:sz w:val="20"/>
          <w:szCs w:val="20"/>
        </w:rPr>
        <w:t>Islam, M. A.,</w:t>
      </w:r>
      <w:r w:rsidRPr="000B48D2">
        <w:rPr>
          <w:rFonts w:ascii="Times New Roman" w:hAnsi="Times New Roman"/>
          <w:sz w:val="20"/>
          <w:szCs w:val="20"/>
        </w:rPr>
        <w:t> &amp; Kayesh, M. E. H. (2024). Prevalence of lumpy skin disease and associated risk factors in the cattle of Barishal district in Bangladesh. Veterinary Sciences: Research and Reviews, 10(2): 72</w:t>
      </w:r>
      <w:r w:rsidR="00E507EE" w:rsidRPr="00E507EE">
        <w:rPr>
          <w:rFonts w:ascii="Times New Roman" w:hAnsi="Times New Roman"/>
          <w:sz w:val="20"/>
          <w:szCs w:val="20"/>
        </w:rPr>
        <w:t>–</w:t>
      </w:r>
      <w:r w:rsidRPr="000B48D2">
        <w:rPr>
          <w:rFonts w:ascii="Times New Roman" w:hAnsi="Times New Roman"/>
          <w:sz w:val="20"/>
          <w:szCs w:val="20"/>
        </w:rPr>
        <w:t xml:space="preserve">81. </w:t>
      </w:r>
      <w:hyperlink r:id="rId18" w:history="1">
        <w:r w:rsidR="00E1556F" w:rsidRPr="00E942E5">
          <w:rPr>
            <w:rStyle w:val="Hyperlink"/>
            <w:rFonts w:ascii="Times New Roman" w:hAnsi="Times New Roman"/>
            <w:sz w:val="20"/>
            <w:szCs w:val="20"/>
          </w:rPr>
          <w:t>https://dx.doi.org/10.17582/journal.vsrr/2024/10.2.72.81</w:t>
        </w:r>
      </w:hyperlink>
      <w:r w:rsidR="00E507EE">
        <w:rPr>
          <w:rStyle w:val="Hyperlink"/>
          <w:rFonts w:ascii="Times New Roman" w:hAnsi="Times New Roman"/>
          <w:sz w:val="20"/>
          <w:szCs w:val="20"/>
        </w:rPr>
        <w:t xml:space="preserve"> </w:t>
      </w:r>
    </w:p>
    <w:p w14:paraId="65022FAA" w14:textId="307088CF" w:rsidR="00F66653" w:rsidRPr="00F66653" w:rsidRDefault="009569C8" w:rsidP="00F66653">
      <w:pPr>
        <w:numPr>
          <w:ilvl w:val="0"/>
          <w:numId w:val="26"/>
        </w:numPr>
        <w:spacing w:after="0"/>
        <w:rPr>
          <w:rFonts w:ascii="Times New Roman" w:hAnsi="Times New Roman"/>
          <w:sz w:val="20"/>
          <w:szCs w:val="20"/>
        </w:rPr>
      </w:pPr>
      <w:r w:rsidRPr="00E1556F">
        <w:rPr>
          <w:rFonts w:ascii="Times New Roman" w:hAnsi="Times New Roman"/>
          <w:b/>
          <w:sz w:val="20"/>
          <w:szCs w:val="20"/>
        </w:rPr>
        <w:t>*</w:t>
      </w:r>
      <w:r w:rsidR="00F81570" w:rsidRPr="00E1556F">
        <w:rPr>
          <w:rFonts w:ascii="Times New Roman" w:hAnsi="Times New Roman"/>
          <w:b/>
          <w:sz w:val="20"/>
          <w:szCs w:val="20"/>
        </w:rPr>
        <w:t xml:space="preserve">Islam, M. A., </w:t>
      </w:r>
      <w:r w:rsidR="00F81570" w:rsidRPr="00E1556F">
        <w:rPr>
          <w:rFonts w:ascii="Times New Roman" w:hAnsi="Times New Roman"/>
          <w:bCs/>
          <w:sz w:val="20"/>
          <w:szCs w:val="20"/>
        </w:rPr>
        <w:t>Talukder, A. K., Rahman, S. A., Alam, M. S., Islam, M. S., Rahman, M. A., &amp; Saha, S. S. (2024). Gastrointestinal helminths in local (Black Bengal) and Jamunapari goats of Barishal Sadar, Southern Bangladesh. World’s Veterinary Journal.</w:t>
      </w:r>
      <w:r w:rsidR="006F36A0" w:rsidRPr="00E1556F">
        <w:rPr>
          <w:rFonts w:ascii="Times New Roman" w:hAnsi="Times New Roman"/>
          <w:bCs/>
          <w:sz w:val="20"/>
          <w:szCs w:val="20"/>
        </w:rPr>
        <w:t xml:space="preserve"> 14 (2). 247–256.</w:t>
      </w:r>
      <w:r w:rsidR="00F66653">
        <w:t xml:space="preserve"> </w:t>
      </w:r>
      <w:r w:rsidR="00F66653" w:rsidRPr="00F66653">
        <w:rPr>
          <w:rFonts w:ascii="Times New Roman" w:hAnsi="Times New Roman"/>
          <w:bCs/>
          <w:sz w:val="20"/>
          <w:szCs w:val="20"/>
        </w:rPr>
        <w:t>https://dx.doi.org/10.54203/scil.2024.wvj31</w:t>
      </w:r>
    </w:p>
    <w:p w14:paraId="45D2007C" w14:textId="449D4A1D"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sz w:val="20"/>
          <w:szCs w:val="20"/>
        </w:rPr>
        <w:t xml:space="preserve">*Islam, M. A., </w:t>
      </w:r>
      <w:r w:rsidRPr="00E1556F">
        <w:rPr>
          <w:rFonts w:ascii="Times New Roman" w:hAnsi="Times New Roman"/>
          <w:bCs/>
          <w:sz w:val="20"/>
          <w:szCs w:val="20"/>
        </w:rPr>
        <w:t>Ikeguchi, A., Naide, T., and Hendawy, A. O (2023). Relationships of vapour pressure deficit on aerosol particles and airborne bacteria in dairy barns. Biosystems Engineering. 229: 137–153.</w:t>
      </w:r>
      <w:r w:rsidR="00F66653" w:rsidRPr="00F66653">
        <w:t xml:space="preserve"> </w:t>
      </w:r>
      <w:r w:rsidR="00F66653" w:rsidRPr="00F66653">
        <w:rPr>
          <w:rFonts w:ascii="Times New Roman" w:hAnsi="Times New Roman"/>
          <w:bCs/>
          <w:sz w:val="20"/>
          <w:szCs w:val="20"/>
        </w:rPr>
        <w:t>https://doi.org/10.1016/j.biosystemseng.2023.03.016</w:t>
      </w:r>
    </w:p>
    <w:p w14:paraId="224EC6B3" w14:textId="14A0B6AC" w:rsidR="00F66653" w:rsidRPr="00F66653" w:rsidRDefault="00A95A7E" w:rsidP="00F66653">
      <w:pPr>
        <w:numPr>
          <w:ilvl w:val="0"/>
          <w:numId w:val="26"/>
        </w:numPr>
        <w:spacing w:after="0"/>
        <w:rPr>
          <w:rFonts w:ascii="Times New Roman" w:hAnsi="Times New Roman"/>
          <w:sz w:val="20"/>
          <w:szCs w:val="20"/>
        </w:rPr>
      </w:pPr>
      <w:r w:rsidRPr="00E1556F">
        <w:rPr>
          <w:rFonts w:ascii="Times New Roman" w:hAnsi="Times New Roman"/>
          <w:b/>
          <w:sz w:val="20"/>
          <w:szCs w:val="20"/>
        </w:rPr>
        <w:t>*Islam, M. A</w:t>
      </w:r>
      <w:r w:rsidRPr="00E1556F">
        <w:rPr>
          <w:rFonts w:ascii="Times New Roman" w:hAnsi="Times New Roman"/>
          <w:b/>
          <w:bCs/>
          <w:sz w:val="20"/>
          <w:szCs w:val="20"/>
        </w:rPr>
        <w:t xml:space="preserve">., </w:t>
      </w:r>
      <w:r w:rsidRPr="00E1556F">
        <w:rPr>
          <w:rFonts w:ascii="Times New Roman" w:hAnsi="Times New Roman"/>
          <w:bCs/>
          <w:sz w:val="20"/>
          <w:szCs w:val="20"/>
        </w:rPr>
        <w:t>Sumon, S. M. M. R., Rahman, A. N. M. A. (2022). Efficacy of Locally Available Anthelmintics against Helminths of Dairy Cows in Gazipur, Bangladesh. Advances in Animal and Veterinary Sciences. 10(12):2630-2640.</w:t>
      </w:r>
      <w:r w:rsidR="00F66653" w:rsidRPr="00F66653">
        <w:t xml:space="preserve"> </w:t>
      </w:r>
      <w:r w:rsidR="00F66653" w:rsidRPr="00F66653">
        <w:rPr>
          <w:rFonts w:ascii="Times New Roman" w:hAnsi="Times New Roman"/>
          <w:bCs/>
          <w:sz w:val="20"/>
          <w:szCs w:val="20"/>
        </w:rPr>
        <w:t>http://dx.doi.org/10.17582/journal.aavs/2022/10.12.2630.2640</w:t>
      </w:r>
    </w:p>
    <w:p w14:paraId="7CC70103" w14:textId="65E4FF1A"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bCs/>
          <w:sz w:val="20"/>
          <w:szCs w:val="20"/>
        </w:rPr>
        <w:t>*Islam, M. A</w:t>
      </w:r>
      <w:r w:rsidRPr="00E1556F">
        <w:rPr>
          <w:rFonts w:ascii="Times New Roman" w:hAnsi="Times New Roman"/>
          <w:bCs/>
          <w:sz w:val="20"/>
          <w:szCs w:val="20"/>
        </w:rPr>
        <w:t>., Ikeguchi, A., and Naide, T. (2022) Effectiveness of an air cleaner device in reducing aerosol numbers and airborne bacteria from an enclosed type dairy barn. Environmental Science and Pollution Research.</w:t>
      </w:r>
      <w:r w:rsidRPr="00E1556F">
        <w:rPr>
          <w:rFonts w:ascii="Times New Roman" w:hAnsi="Times New Roman"/>
          <w:sz w:val="20"/>
          <w:szCs w:val="20"/>
        </w:rPr>
        <w:t xml:space="preserve"> 29: </w:t>
      </w:r>
      <w:r w:rsidRPr="00E1556F">
        <w:rPr>
          <w:rFonts w:ascii="Times New Roman" w:hAnsi="Times New Roman"/>
          <w:bCs/>
          <w:sz w:val="20"/>
          <w:szCs w:val="20"/>
        </w:rPr>
        <w:t>53022–53035.</w:t>
      </w:r>
      <w:r w:rsidR="00F66653" w:rsidRPr="00F66653">
        <w:t xml:space="preserve"> </w:t>
      </w:r>
      <w:hyperlink r:id="rId19" w:history="1">
        <w:r w:rsidR="00F66653" w:rsidRPr="000976D3">
          <w:rPr>
            <w:rStyle w:val="Hyperlink"/>
            <w:rFonts w:ascii="Times New Roman" w:hAnsi="Times New Roman"/>
            <w:bCs/>
            <w:sz w:val="20"/>
            <w:szCs w:val="20"/>
          </w:rPr>
          <w:t>https://doi.org/10.1007/s11356-022-19514-2</w:t>
        </w:r>
      </w:hyperlink>
      <w:r w:rsidR="00F66653">
        <w:rPr>
          <w:rFonts w:ascii="Times New Roman" w:hAnsi="Times New Roman"/>
          <w:bCs/>
          <w:sz w:val="20"/>
          <w:szCs w:val="20"/>
        </w:rPr>
        <w:t xml:space="preserve"> </w:t>
      </w:r>
    </w:p>
    <w:p w14:paraId="797EC6B3" w14:textId="77777777" w:rsidR="00E1556F" w:rsidRDefault="00DC17B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Hendawy, A.O., Sugimura, S., Sato, K., Mansour, M.M., Abd El-Aziz, A.H., Samir, H., </w:t>
      </w:r>
      <w:r w:rsidRPr="00E1556F">
        <w:rPr>
          <w:rFonts w:ascii="Times New Roman" w:hAnsi="Times New Roman"/>
          <w:b/>
          <w:sz w:val="20"/>
          <w:szCs w:val="20"/>
        </w:rPr>
        <w:t>Islam, M.A.,</w:t>
      </w:r>
      <w:r w:rsidRPr="00E1556F">
        <w:rPr>
          <w:rFonts w:ascii="Times New Roman" w:hAnsi="Times New Roman"/>
          <w:bCs/>
          <w:sz w:val="20"/>
          <w:szCs w:val="20"/>
        </w:rPr>
        <w:t xml:space="preserve"> Bostami, A.B.M.R., Mandour, A.S., Elfadadny, A., Ragab, R. F., Abdelmageed, H.A., Ali, A.M. (2022) Effects of Selenium Supplementation on Rumen Microbiota, Rumen Fermentation, and Apparent Nutrient Digestibility of Ruminant Animals: A Review. Fermentation. </w:t>
      </w:r>
      <w:r w:rsidRPr="00E1556F">
        <w:rPr>
          <w:rFonts w:ascii="Times New Roman" w:hAnsi="Times New Roman"/>
          <w:bCs/>
          <w:i/>
          <w:iCs/>
          <w:sz w:val="20"/>
          <w:szCs w:val="20"/>
        </w:rPr>
        <w:t>8</w:t>
      </w:r>
      <w:r w:rsidRPr="00E1556F">
        <w:rPr>
          <w:rFonts w:ascii="Times New Roman" w:hAnsi="Times New Roman"/>
          <w:bCs/>
          <w:sz w:val="20"/>
          <w:szCs w:val="20"/>
        </w:rPr>
        <w:t xml:space="preserve">, 4. </w:t>
      </w:r>
      <w:hyperlink r:id="rId20" w:history="1">
        <w:r w:rsidR="00A9559F" w:rsidRPr="00E1556F">
          <w:rPr>
            <w:rStyle w:val="Hyperlink"/>
            <w:rFonts w:ascii="Times New Roman" w:hAnsi="Times New Roman"/>
            <w:bCs/>
            <w:sz w:val="20"/>
            <w:szCs w:val="20"/>
          </w:rPr>
          <w:t>https://doi.org/10.3390/fermentation8010004</w:t>
        </w:r>
      </w:hyperlink>
    </w:p>
    <w:p w14:paraId="0F99AF8D" w14:textId="176ADFE4" w:rsidR="00E1556F" w:rsidRDefault="00A9559F"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Khatun, F., Maruf, A., Rahman, M.M., Yasmin, A., Zinnah, M.A., </w:t>
      </w:r>
      <w:r w:rsidRPr="00E1556F">
        <w:rPr>
          <w:rFonts w:ascii="Times New Roman" w:hAnsi="Times New Roman"/>
          <w:b/>
          <w:sz w:val="20"/>
          <w:szCs w:val="20"/>
        </w:rPr>
        <w:t>Islam M.A.,</w:t>
      </w:r>
      <w:r w:rsidRPr="00E1556F">
        <w:rPr>
          <w:rFonts w:ascii="Times New Roman" w:hAnsi="Times New Roman"/>
          <w:bCs/>
          <w:sz w:val="20"/>
          <w:szCs w:val="20"/>
        </w:rPr>
        <w:t xml:space="preserve"> and Alam, M.S. (2021). Incidence of gastrointestinal parasitism in cattle in Gazipur, Bangladesh. Veterinary Sciences: Research and Reviews, 7(2): 109-114.</w:t>
      </w:r>
      <w:r w:rsidR="00F66653">
        <w:rPr>
          <w:rFonts w:ascii="Times New Roman" w:hAnsi="Times New Roman"/>
          <w:bCs/>
          <w:sz w:val="20"/>
          <w:szCs w:val="20"/>
        </w:rPr>
        <w:t xml:space="preserve"> </w:t>
      </w:r>
      <w:r w:rsidR="00F66653" w:rsidRPr="00F66653">
        <w:rPr>
          <w:rFonts w:ascii="Times New Roman" w:hAnsi="Times New Roman"/>
          <w:bCs/>
          <w:sz w:val="20"/>
          <w:szCs w:val="20"/>
        </w:rPr>
        <w:t>https://dx.doi.org/10.17582/journal.vsrr/2021.7.2.109.114</w:t>
      </w:r>
    </w:p>
    <w:p w14:paraId="15F064B4" w14:textId="6D5D561D"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Haque, M. H.,</w:t>
      </w:r>
      <w:r w:rsidRPr="00E1556F">
        <w:rPr>
          <w:rFonts w:ascii="Times New Roman" w:hAnsi="Times New Roman"/>
          <w:b/>
          <w:sz w:val="20"/>
          <w:szCs w:val="20"/>
        </w:rPr>
        <w:t xml:space="preserve"> *Islam, M. A</w:t>
      </w:r>
      <w:r w:rsidRPr="00E1556F">
        <w:rPr>
          <w:rFonts w:ascii="Times New Roman" w:hAnsi="Times New Roman"/>
          <w:bCs/>
          <w:sz w:val="20"/>
          <w:szCs w:val="20"/>
        </w:rPr>
        <w:t>., Karim, M. R., Kayesh, M. E. H., Sarker, S., Nazir, K. H.M. N. H., and Anwer, M. S. (2021). Coronavirus disease 2019 and future pandemics: Impacts on livestock health and production and possible mitigation measures. Veterinary World. 14 (9): 2434–2443.</w:t>
      </w:r>
      <w:r w:rsidR="00F66653">
        <w:rPr>
          <w:rFonts w:ascii="Times New Roman" w:hAnsi="Times New Roman"/>
          <w:bCs/>
          <w:sz w:val="20"/>
          <w:szCs w:val="20"/>
        </w:rPr>
        <w:t xml:space="preserve"> </w:t>
      </w:r>
      <w:hyperlink r:id="rId21" w:history="1">
        <w:r w:rsidR="00F66653" w:rsidRPr="000976D3">
          <w:rPr>
            <w:rStyle w:val="Hyperlink"/>
            <w:rFonts w:ascii="Times New Roman" w:hAnsi="Times New Roman"/>
            <w:bCs/>
            <w:sz w:val="20"/>
            <w:szCs w:val="20"/>
          </w:rPr>
          <w:t>https://doi.org/10.14202/vetworld.2021.2434-2443</w:t>
        </w:r>
      </w:hyperlink>
      <w:r w:rsidR="00F66653">
        <w:rPr>
          <w:rFonts w:ascii="Times New Roman" w:hAnsi="Times New Roman"/>
          <w:bCs/>
          <w:sz w:val="20"/>
          <w:szCs w:val="20"/>
        </w:rPr>
        <w:t xml:space="preserve"> </w:t>
      </w:r>
    </w:p>
    <w:p w14:paraId="425414DF" w14:textId="20BBB01D"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sz w:val="20"/>
          <w:szCs w:val="20"/>
        </w:rPr>
        <w:t>*Islam, M. A</w:t>
      </w:r>
      <w:r w:rsidRPr="00E1556F">
        <w:rPr>
          <w:rFonts w:ascii="Times New Roman" w:hAnsi="Times New Roman"/>
          <w:bCs/>
          <w:sz w:val="20"/>
          <w:szCs w:val="20"/>
        </w:rPr>
        <w:t>., and Alam, M. S. (2021).  Impact of SARS-CoV-2 infection on Veterinary Medical Education. Journal of University Teaching &amp; Learning Practice. 18 (5): 1–23.</w:t>
      </w:r>
      <w:r w:rsidR="00F66653">
        <w:rPr>
          <w:rFonts w:ascii="Times New Roman" w:hAnsi="Times New Roman"/>
          <w:bCs/>
          <w:sz w:val="20"/>
          <w:szCs w:val="20"/>
        </w:rPr>
        <w:t xml:space="preserve"> </w:t>
      </w:r>
      <w:hyperlink r:id="rId22" w:history="1">
        <w:r w:rsidR="001B0F53" w:rsidRPr="000976D3">
          <w:rPr>
            <w:rStyle w:val="Hyperlink"/>
            <w:rFonts w:ascii="Times New Roman" w:hAnsi="Times New Roman"/>
            <w:bCs/>
            <w:sz w:val="20"/>
            <w:szCs w:val="20"/>
          </w:rPr>
          <w:t>https://doi.org/10.53761/1.18.5.14</w:t>
        </w:r>
      </w:hyperlink>
      <w:r w:rsidR="001B0F53">
        <w:rPr>
          <w:rFonts w:ascii="Times New Roman" w:hAnsi="Times New Roman"/>
          <w:bCs/>
          <w:sz w:val="20"/>
          <w:szCs w:val="20"/>
        </w:rPr>
        <w:t xml:space="preserve"> </w:t>
      </w:r>
    </w:p>
    <w:p w14:paraId="61CBFCC9" w14:textId="3B64818A" w:rsidR="00AE5DC6" w:rsidRPr="00AE5DC6" w:rsidRDefault="00A95A7E" w:rsidP="00AE5DC6">
      <w:pPr>
        <w:numPr>
          <w:ilvl w:val="0"/>
          <w:numId w:val="26"/>
        </w:numPr>
        <w:spacing w:after="0"/>
        <w:rPr>
          <w:rFonts w:ascii="Times New Roman" w:hAnsi="Times New Roman"/>
          <w:b/>
          <w:bCs/>
          <w:sz w:val="20"/>
          <w:szCs w:val="20"/>
          <w:lang w:val="en-US"/>
        </w:rPr>
      </w:pPr>
      <w:r w:rsidRPr="00E1556F">
        <w:rPr>
          <w:rFonts w:ascii="Times New Roman" w:hAnsi="Times New Roman"/>
          <w:b/>
          <w:sz w:val="20"/>
          <w:szCs w:val="20"/>
        </w:rPr>
        <w:t>Islam</w:t>
      </w:r>
      <w:r w:rsidRPr="00E1556F">
        <w:rPr>
          <w:rFonts w:ascii="Times New Roman" w:hAnsi="Times New Roman"/>
          <w:b/>
          <w:bCs/>
          <w:sz w:val="20"/>
          <w:szCs w:val="20"/>
        </w:rPr>
        <w:t>, M. A</w:t>
      </w:r>
      <w:r w:rsidRPr="00E1556F">
        <w:rPr>
          <w:rFonts w:ascii="Times New Roman" w:hAnsi="Times New Roman"/>
          <w:bCs/>
          <w:sz w:val="20"/>
          <w:szCs w:val="20"/>
        </w:rPr>
        <w:t xml:space="preserve">., Uddin, M. S., Islam, M. J., Ahmed M. U., and Alam, M. M. (2021). Investigation of antibiotic resistance pattern of </w:t>
      </w:r>
      <w:r w:rsidRPr="00E1556F">
        <w:rPr>
          <w:rFonts w:ascii="Times New Roman" w:hAnsi="Times New Roman"/>
          <w:bCs/>
          <w:i/>
          <w:sz w:val="20"/>
          <w:szCs w:val="20"/>
        </w:rPr>
        <w:t>Staphylococcus aureus</w:t>
      </w:r>
      <w:r w:rsidRPr="00E1556F">
        <w:rPr>
          <w:rFonts w:ascii="Times New Roman" w:hAnsi="Times New Roman"/>
          <w:bCs/>
          <w:sz w:val="20"/>
          <w:szCs w:val="20"/>
        </w:rPr>
        <w:t xml:space="preserve"> in clinical samples of animals and humans from selective areas of Bangladesh. Bangladesh Journal of Veterinary Medicine. 19 (1): 1</w:t>
      </w:r>
      <w:r w:rsidRPr="00E1556F">
        <w:rPr>
          <w:rFonts w:ascii="Times New Roman" w:hAnsi="Times New Roman"/>
          <w:sz w:val="20"/>
          <w:szCs w:val="20"/>
        </w:rPr>
        <w:t>–</w:t>
      </w:r>
      <w:r w:rsidRPr="00E1556F">
        <w:rPr>
          <w:rFonts w:ascii="Times New Roman" w:hAnsi="Times New Roman"/>
          <w:bCs/>
          <w:sz w:val="20"/>
          <w:szCs w:val="20"/>
        </w:rPr>
        <w:t>11.</w:t>
      </w:r>
      <w:r w:rsidR="00AE5DC6" w:rsidRPr="00AE5DC6">
        <w:t xml:space="preserve"> </w:t>
      </w:r>
      <w:hyperlink r:id="rId23" w:history="1">
        <w:r w:rsidR="001B0F53" w:rsidRPr="000976D3">
          <w:rPr>
            <w:rStyle w:val="Hyperlink"/>
            <w:rFonts w:ascii="Times New Roman" w:hAnsi="Times New Roman"/>
            <w:sz w:val="20"/>
            <w:szCs w:val="20"/>
          </w:rPr>
          <w:t>https://doi.org/10.33109/bjvmjj21vph1</w:t>
        </w:r>
      </w:hyperlink>
      <w:r w:rsidR="001B0F53">
        <w:rPr>
          <w:rFonts w:ascii="Times New Roman" w:hAnsi="Times New Roman"/>
          <w:sz w:val="20"/>
          <w:szCs w:val="20"/>
        </w:rPr>
        <w:t xml:space="preserve"> </w:t>
      </w:r>
    </w:p>
    <w:p w14:paraId="6D7F91FC" w14:textId="6BB8EC26"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Alam, M. S., Czajkowsky, D. M., </w:t>
      </w:r>
      <w:r w:rsidRPr="00E1556F">
        <w:rPr>
          <w:rFonts w:ascii="Times New Roman" w:hAnsi="Times New Roman"/>
          <w:b/>
          <w:bCs/>
          <w:sz w:val="20"/>
          <w:szCs w:val="20"/>
        </w:rPr>
        <w:t>Islam, M. A</w:t>
      </w:r>
      <w:r w:rsidRPr="00E1556F">
        <w:rPr>
          <w:rFonts w:ascii="Times New Roman" w:hAnsi="Times New Roman"/>
          <w:bCs/>
          <w:sz w:val="20"/>
          <w:szCs w:val="20"/>
        </w:rPr>
        <w:t>., and Rahman, M. A. (2021). The role of vitamin D in reducing SARS-CoV-2 infection: An update. International Immunopharmacology. 97: 107686.</w:t>
      </w:r>
      <w:r w:rsidR="00C66B64" w:rsidRPr="00C66B64">
        <w:t xml:space="preserve"> </w:t>
      </w:r>
      <w:hyperlink r:id="rId24" w:tgtFrame="_blank" w:tooltip="Persistent link using digital object identifier" w:history="1">
        <w:r w:rsidR="001B0F53" w:rsidRPr="001B0F53">
          <w:rPr>
            <w:rStyle w:val="Hyperlink"/>
            <w:rFonts w:ascii="Times New Roman" w:hAnsi="Times New Roman"/>
            <w:sz w:val="20"/>
            <w:szCs w:val="20"/>
          </w:rPr>
          <w:t>https://doi.org/10.1016/j.intimp.2021.107686</w:t>
        </w:r>
      </w:hyperlink>
      <w:r w:rsidR="001B0F53">
        <w:t xml:space="preserve"> </w:t>
      </w:r>
    </w:p>
    <w:p w14:paraId="52105613" w14:textId="593F83E9" w:rsidR="00E1556F" w:rsidRPr="0092149F" w:rsidRDefault="00A95A7E" w:rsidP="0092149F">
      <w:pPr>
        <w:numPr>
          <w:ilvl w:val="0"/>
          <w:numId w:val="26"/>
        </w:numPr>
        <w:spacing w:after="0"/>
        <w:rPr>
          <w:rFonts w:ascii="Times New Roman" w:hAnsi="Times New Roman"/>
          <w:sz w:val="20"/>
          <w:szCs w:val="20"/>
        </w:rPr>
      </w:pPr>
      <w:r w:rsidRPr="0092149F">
        <w:rPr>
          <w:rFonts w:ascii="Times New Roman" w:hAnsi="Times New Roman"/>
          <w:bCs/>
          <w:sz w:val="20"/>
          <w:szCs w:val="20"/>
        </w:rPr>
        <w:lastRenderedPageBreak/>
        <w:t xml:space="preserve">Alam, M. S., Rahman, M. A., </w:t>
      </w:r>
      <w:r w:rsidRPr="0092149F">
        <w:rPr>
          <w:rFonts w:ascii="Times New Roman" w:hAnsi="Times New Roman"/>
          <w:b/>
          <w:bCs/>
          <w:sz w:val="20"/>
          <w:szCs w:val="20"/>
        </w:rPr>
        <w:t>Islam, M. A</w:t>
      </w:r>
      <w:r w:rsidRPr="0092149F">
        <w:rPr>
          <w:rFonts w:ascii="Times New Roman" w:hAnsi="Times New Roman"/>
          <w:bCs/>
          <w:sz w:val="20"/>
          <w:szCs w:val="20"/>
        </w:rPr>
        <w:t>.,</w:t>
      </w:r>
      <w:r w:rsidRPr="0092149F">
        <w:rPr>
          <w:rFonts w:ascii="Times New Roman" w:hAnsi="Times New Roman"/>
          <w:b/>
          <w:bCs/>
          <w:sz w:val="20"/>
          <w:szCs w:val="20"/>
        </w:rPr>
        <w:t xml:space="preserve"> </w:t>
      </w:r>
      <w:r w:rsidRPr="0092149F">
        <w:rPr>
          <w:rFonts w:ascii="Times New Roman" w:hAnsi="Times New Roman"/>
          <w:bCs/>
          <w:sz w:val="20"/>
          <w:szCs w:val="20"/>
        </w:rPr>
        <w:t>and Rahman, A. N. M. A. (2021). Growth of Japanese Quail Testes in Relation to Age: Morphological and Immunohistochemical Observation. Egyptian Journal of Histology</w:t>
      </w:r>
      <w:r w:rsidR="0092149F" w:rsidRPr="0092149F">
        <w:rPr>
          <w:rFonts w:ascii="Times New Roman" w:hAnsi="Times New Roman"/>
          <w:bCs/>
          <w:sz w:val="20"/>
          <w:szCs w:val="20"/>
        </w:rPr>
        <w:t>, 45 (1): 303</w:t>
      </w:r>
      <w:r w:rsidR="0092149F" w:rsidRPr="0092149F">
        <w:rPr>
          <w:rFonts w:ascii="Times New Roman" w:hAnsi="Times New Roman"/>
          <w:sz w:val="20"/>
          <w:szCs w:val="20"/>
        </w:rPr>
        <w:t>–310.</w:t>
      </w:r>
      <w:r w:rsidR="0092149F" w:rsidRPr="0092149F">
        <w:rPr>
          <w:sz w:val="20"/>
          <w:szCs w:val="20"/>
        </w:rPr>
        <w:t xml:space="preserve"> </w:t>
      </w:r>
      <w:hyperlink r:id="rId25" w:history="1">
        <w:r w:rsidR="0092149F" w:rsidRPr="0092149F">
          <w:rPr>
            <w:rStyle w:val="Hyperlink"/>
            <w:rFonts w:ascii="Times New Roman" w:hAnsi="Times New Roman"/>
            <w:sz w:val="20"/>
            <w:szCs w:val="20"/>
          </w:rPr>
          <w:t>https://doi.org/</w:t>
        </w:r>
        <w:r w:rsidR="0092149F" w:rsidRPr="0092149F">
          <w:rPr>
            <w:rStyle w:val="Hyperlink"/>
            <w:rFonts w:ascii="Times New Roman" w:hAnsi="Times New Roman"/>
            <w:bCs/>
            <w:sz w:val="20"/>
            <w:szCs w:val="20"/>
          </w:rPr>
          <w:t>10.21608/ejh.2021.52917.1398</w:t>
        </w:r>
      </w:hyperlink>
      <w:r w:rsidR="0092149F" w:rsidRPr="0092149F">
        <w:rPr>
          <w:rFonts w:ascii="Times New Roman" w:hAnsi="Times New Roman"/>
          <w:bCs/>
          <w:sz w:val="20"/>
          <w:szCs w:val="20"/>
        </w:rPr>
        <w:t xml:space="preserve"> </w:t>
      </w:r>
    </w:p>
    <w:p w14:paraId="57C2F589" w14:textId="0D733395"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Haque, M. H., Sarker, S., Islam, M. S., </w:t>
      </w:r>
      <w:r w:rsidRPr="00E1556F">
        <w:rPr>
          <w:rFonts w:ascii="Times New Roman" w:hAnsi="Times New Roman"/>
          <w:b/>
          <w:bCs/>
          <w:sz w:val="20"/>
          <w:szCs w:val="20"/>
        </w:rPr>
        <w:t>Islam</w:t>
      </w:r>
      <w:r w:rsidRPr="00E1556F">
        <w:rPr>
          <w:rFonts w:ascii="Times New Roman" w:hAnsi="Times New Roman"/>
          <w:bCs/>
          <w:sz w:val="20"/>
          <w:szCs w:val="20"/>
        </w:rPr>
        <w:t xml:space="preserve">, </w:t>
      </w:r>
      <w:r w:rsidRPr="00E1556F">
        <w:rPr>
          <w:rFonts w:ascii="Times New Roman" w:hAnsi="Times New Roman"/>
          <w:b/>
          <w:bCs/>
          <w:sz w:val="20"/>
          <w:szCs w:val="20"/>
        </w:rPr>
        <w:t>M. A</w:t>
      </w:r>
      <w:r w:rsidRPr="00E1556F">
        <w:rPr>
          <w:rFonts w:ascii="Times New Roman" w:hAnsi="Times New Roman"/>
          <w:bCs/>
          <w:sz w:val="20"/>
          <w:szCs w:val="20"/>
        </w:rPr>
        <w:t>., Karim, M. R., Kayesh, M. E. H., Shiddiky, M. J. A., and Anwer, M. S. (2020). Sustainable Antibiotic-Free Broiler Meat Production: Current Trends, Challenges, and Possibilities in a Developing Country Perspective. biology. 9(11): 411.</w:t>
      </w:r>
      <w:r w:rsidR="001B0F53">
        <w:rPr>
          <w:rFonts w:ascii="Times New Roman" w:hAnsi="Times New Roman"/>
          <w:bCs/>
          <w:sz w:val="20"/>
          <w:szCs w:val="20"/>
        </w:rPr>
        <w:t xml:space="preserve"> </w:t>
      </w:r>
      <w:hyperlink r:id="rId26" w:history="1">
        <w:r w:rsidR="001B0F53" w:rsidRPr="000976D3">
          <w:rPr>
            <w:rStyle w:val="Hyperlink"/>
            <w:rFonts w:ascii="Times New Roman" w:hAnsi="Times New Roman"/>
            <w:bCs/>
            <w:sz w:val="20"/>
            <w:szCs w:val="20"/>
          </w:rPr>
          <w:t>https://doi.org/10.3390/biology9110411</w:t>
        </w:r>
      </w:hyperlink>
      <w:r w:rsidR="001B0F53">
        <w:rPr>
          <w:rFonts w:ascii="Times New Roman" w:hAnsi="Times New Roman"/>
          <w:bCs/>
          <w:sz w:val="20"/>
          <w:szCs w:val="20"/>
        </w:rPr>
        <w:t xml:space="preserve"> </w:t>
      </w:r>
    </w:p>
    <w:p w14:paraId="6D52726A" w14:textId="7745C3E8"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bCs/>
          <w:sz w:val="20"/>
          <w:szCs w:val="20"/>
        </w:rPr>
        <w:t>*Islam</w:t>
      </w:r>
      <w:r w:rsidRPr="00E1556F">
        <w:rPr>
          <w:rFonts w:ascii="Times New Roman" w:hAnsi="Times New Roman"/>
          <w:bCs/>
          <w:sz w:val="20"/>
          <w:szCs w:val="20"/>
        </w:rPr>
        <w:t xml:space="preserve">, </w:t>
      </w:r>
      <w:r w:rsidRPr="00E1556F">
        <w:rPr>
          <w:rFonts w:ascii="Times New Roman" w:hAnsi="Times New Roman"/>
          <w:b/>
          <w:bCs/>
          <w:sz w:val="20"/>
          <w:szCs w:val="20"/>
        </w:rPr>
        <w:t>M. A</w:t>
      </w:r>
      <w:r w:rsidRPr="00E1556F">
        <w:rPr>
          <w:rFonts w:ascii="Times New Roman" w:hAnsi="Times New Roman"/>
          <w:bCs/>
          <w:sz w:val="20"/>
          <w:szCs w:val="20"/>
        </w:rPr>
        <w:t>., Rahman, A. N. M. A., Alam, M. S., and Islam, M. T. (2020). Gastrointestinal Nematodiasis in Quail in Bangladesh. Veterinary Sciences: Research and Reviews. 6(2): 138–142.</w:t>
      </w:r>
      <w:r w:rsidR="001B0F53">
        <w:rPr>
          <w:rFonts w:ascii="Times New Roman" w:hAnsi="Times New Roman"/>
          <w:bCs/>
          <w:sz w:val="20"/>
          <w:szCs w:val="20"/>
        </w:rPr>
        <w:t xml:space="preserve"> </w:t>
      </w:r>
      <w:hyperlink r:id="rId27" w:history="1">
        <w:r w:rsidR="001B0F53" w:rsidRPr="000976D3">
          <w:rPr>
            <w:rStyle w:val="Hyperlink"/>
            <w:rFonts w:ascii="Times New Roman" w:hAnsi="Times New Roman"/>
            <w:bCs/>
            <w:sz w:val="20"/>
            <w:szCs w:val="20"/>
          </w:rPr>
          <w:t>http://dx.doi.org/10.17582/journal.vsrr/2020.6.2.138.142</w:t>
        </w:r>
      </w:hyperlink>
      <w:r w:rsidR="001B0F53">
        <w:rPr>
          <w:rFonts w:ascii="Times New Roman" w:hAnsi="Times New Roman"/>
          <w:bCs/>
          <w:sz w:val="20"/>
          <w:szCs w:val="20"/>
        </w:rPr>
        <w:t xml:space="preserve"> </w:t>
      </w:r>
    </w:p>
    <w:p w14:paraId="0EFC510F" w14:textId="77777777"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Islam, M. T., Saurov, M. S. J., Rahman, M. A., Talukder, A. K., </w:t>
      </w:r>
      <w:r w:rsidRPr="00E1556F">
        <w:rPr>
          <w:rFonts w:ascii="Times New Roman" w:hAnsi="Times New Roman"/>
          <w:b/>
          <w:bCs/>
          <w:sz w:val="20"/>
          <w:szCs w:val="20"/>
        </w:rPr>
        <w:t>Islam, M. A</w:t>
      </w:r>
      <w:r w:rsidRPr="00E1556F">
        <w:rPr>
          <w:rFonts w:ascii="Times New Roman" w:hAnsi="Times New Roman"/>
          <w:bCs/>
          <w:sz w:val="20"/>
          <w:szCs w:val="20"/>
        </w:rPr>
        <w:t>., Haider, M. G., and Rahman, A. N. M. A. (2020). A retrospective study of common poultry diseases at Gazipur district of Bangladesh. Bangladesh Journal of Ecology. 2 (2): 113–120.</w:t>
      </w:r>
    </w:p>
    <w:p w14:paraId="00BE6C5E" w14:textId="15D677F1"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bCs/>
          <w:sz w:val="20"/>
          <w:szCs w:val="20"/>
        </w:rPr>
        <w:t>*Islam, M. A</w:t>
      </w:r>
      <w:r w:rsidRPr="00E1556F">
        <w:rPr>
          <w:rFonts w:ascii="Times New Roman" w:hAnsi="Times New Roman"/>
          <w:bCs/>
          <w:sz w:val="20"/>
          <w:szCs w:val="20"/>
        </w:rPr>
        <w:t>., Ikeguchi, A., and Naide, T. (2020). Influence of temperature and humidity on the dynamics of aerosol numbers and airborne bacteria in a dairy calf house. Biosystems Engineering. 194: 213–226.</w:t>
      </w:r>
      <w:r w:rsidR="001B0F53" w:rsidRPr="001B0F53">
        <w:t xml:space="preserve"> </w:t>
      </w:r>
      <w:hyperlink r:id="rId28" w:history="1">
        <w:r w:rsidR="001B0F53" w:rsidRPr="000976D3">
          <w:rPr>
            <w:rStyle w:val="Hyperlink"/>
            <w:rFonts w:ascii="Times New Roman" w:hAnsi="Times New Roman"/>
            <w:bCs/>
            <w:sz w:val="20"/>
            <w:szCs w:val="20"/>
          </w:rPr>
          <w:t>https://doi.org/10.1016/j.biosystemseng.2020.04.003</w:t>
        </w:r>
      </w:hyperlink>
      <w:r w:rsidR="001B0F53">
        <w:rPr>
          <w:rFonts w:ascii="Times New Roman" w:hAnsi="Times New Roman"/>
          <w:bCs/>
          <w:sz w:val="20"/>
          <w:szCs w:val="20"/>
        </w:rPr>
        <w:t xml:space="preserve"> </w:t>
      </w:r>
    </w:p>
    <w:p w14:paraId="2450034E" w14:textId="4675C28E"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bCs/>
          <w:sz w:val="20"/>
          <w:szCs w:val="20"/>
        </w:rPr>
        <w:t>*Islam, M. A</w:t>
      </w:r>
      <w:r w:rsidRPr="00E1556F">
        <w:rPr>
          <w:rFonts w:ascii="Times New Roman" w:hAnsi="Times New Roman"/>
          <w:bCs/>
          <w:sz w:val="20"/>
          <w:szCs w:val="20"/>
        </w:rPr>
        <w:t>., Ikeguchi, A., and Naide, T. (2019). Concentrations of aerosol numbers and airborne bacteria, and temperature and relative humidity, and their interrelationships in a tie-stall dairy barn. Animals. 9: 1023.</w:t>
      </w:r>
      <w:r w:rsidR="001B0F53">
        <w:rPr>
          <w:rFonts w:ascii="Times New Roman" w:hAnsi="Times New Roman"/>
          <w:bCs/>
          <w:sz w:val="20"/>
          <w:szCs w:val="20"/>
        </w:rPr>
        <w:t xml:space="preserve"> </w:t>
      </w:r>
      <w:hyperlink r:id="rId29" w:history="1">
        <w:r w:rsidR="001B0F53" w:rsidRPr="000976D3">
          <w:rPr>
            <w:rStyle w:val="Hyperlink"/>
            <w:rFonts w:ascii="Times New Roman" w:hAnsi="Times New Roman"/>
            <w:bCs/>
            <w:sz w:val="20"/>
            <w:szCs w:val="20"/>
          </w:rPr>
          <w:t>https://doi.org/10.3390/ani9121023</w:t>
        </w:r>
      </w:hyperlink>
      <w:r w:rsidR="001B0F53">
        <w:rPr>
          <w:rFonts w:ascii="Times New Roman" w:hAnsi="Times New Roman"/>
          <w:bCs/>
          <w:sz w:val="20"/>
          <w:szCs w:val="20"/>
        </w:rPr>
        <w:t xml:space="preserve"> </w:t>
      </w:r>
    </w:p>
    <w:p w14:paraId="2C9B80CF" w14:textId="5C3EC0F5"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bCs/>
          <w:sz w:val="20"/>
          <w:szCs w:val="20"/>
        </w:rPr>
        <w:t>Islam, M. A</w:t>
      </w:r>
      <w:r w:rsidRPr="00E1556F">
        <w:rPr>
          <w:rFonts w:ascii="Times New Roman" w:hAnsi="Times New Roman"/>
          <w:bCs/>
          <w:sz w:val="20"/>
          <w:szCs w:val="20"/>
        </w:rPr>
        <w:t>., Ikeguchi, A., and Naide, T. (2019). Relationships between aerosol particles and airborne bacteria and their dependence on environmental factors in a dairy calf house. Transactions of the ASABE. 62 (6): 1819–1828.</w:t>
      </w:r>
      <w:r w:rsidR="001B0F53" w:rsidRPr="001B0F53">
        <w:t xml:space="preserve"> </w:t>
      </w:r>
      <w:r w:rsidR="001B0F53" w:rsidRPr="001B0F53">
        <w:rPr>
          <w:rFonts w:ascii="Times New Roman" w:hAnsi="Times New Roman"/>
          <w:bCs/>
          <w:sz w:val="20"/>
          <w:szCs w:val="20"/>
        </w:rPr>
        <w:t>doi: 10.13031/trans.13570</w:t>
      </w:r>
      <w:r w:rsidR="001B0F53">
        <w:rPr>
          <w:rFonts w:ascii="Times New Roman" w:hAnsi="Times New Roman"/>
          <w:bCs/>
          <w:sz w:val="20"/>
          <w:szCs w:val="20"/>
        </w:rPr>
        <w:t xml:space="preserve"> </w:t>
      </w:r>
    </w:p>
    <w:p w14:paraId="64A95063" w14:textId="77777777"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Sumon, S. M. M. R., Haider, M. G., </w:t>
      </w:r>
      <w:r w:rsidRPr="00E1556F">
        <w:rPr>
          <w:rFonts w:ascii="Times New Roman" w:hAnsi="Times New Roman"/>
          <w:b/>
          <w:bCs/>
          <w:sz w:val="20"/>
          <w:szCs w:val="20"/>
        </w:rPr>
        <w:t>Islam, M. A</w:t>
      </w:r>
      <w:r w:rsidRPr="00E1556F">
        <w:rPr>
          <w:rFonts w:ascii="Times New Roman" w:hAnsi="Times New Roman"/>
          <w:bCs/>
          <w:sz w:val="20"/>
          <w:szCs w:val="20"/>
        </w:rPr>
        <w:t xml:space="preserve">., Siddiki, S. H. M. F., and Karim, M. R. (2018). Prevalence and antibiogram profile of </w:t>
      </w:r>
      <w:r w:rsidRPr="00E1556F">
        <w:rPr>
          <w:rFonts w:ascii="Times New Roman" w:hAnsi="Times New Roman"/>
          <w:bCs/>
          <w:i/>
          <w:sz w:val="20"/>
          <w:szCs w:val="20"/>
        </w:rPr>
        <w:t>Staphylococcus aureus</w:t>
      </w:r>
      <w:r w:rsidRPr="00E1556F">
        <w:rPr>
          <w:rFonts w:ascii="Times New Roman" w:hAnsi="Times New Roman"/>
          <w:bCs/>
          <w:sz w:val="20"/>
          <w:szCs w:val="20"/>
        </w:rPr>
        <w:t xml:space="preserve"> isolated from milk samples of lactating cows with subclinical mastitis in Gazipur, Bangladesh. Annals of Bangladesh Agriculture. 22 (1): 51–60.</w:t>
      </w:r>
    </w:p>
    <w:p w14:paraId="4E7DDD96" w14:textId="77777777"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Rahman, M. M., Kabir, A., Islam, M. K., Rahman, M.S., Yasmin, M. S., Alam, F., </w:t>
      </w:r>
      <w:r w:rsidRPr="00E1556F">
        <w:rPr>
          <w:rFonts w:ascii="Times New Roman" w:hAnsi="Times New Roman"/>
          <w:b/>
          <w:bCs/>
          <w:sz w:val="20"/>
          <w:szCs w:val="20"/>
        </w:rPr>
        <w:t>Islam, M. A</w:t>
      </w:r>
      <w:r w:rsidRPr="00E1556F">
        <w:rPr>
          <w:rFonts w:ascii="Times New Roman" w:hAnsi="Times New Roman"/>
          <w:bCs/>
          <w:sz w:val="20"/>
          <w:szCs w:val="20"/>
        </w:rPr>
        <w:t>., Ahmed, S., Islam, M. R., and Islam, M. H. (2017). Prospects and genesis of the versatile antiparasitic drug Ivermectin and its unsurpassed beneficial impact in Human and Veterinary Medicine. International Journal of Natural Sciences 6(3):132–140.</w:t>
      </w:r>
    </w:p>
    <w:p w14:paraId="4DAAB023" w14:textId="17918178"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Talukder, A. K., Rahman, M. A., </w:t>
      </w:r>
      <w:r w:rsidRPr="00E1556F">
        <w:rPr>
          <w:rFonts w:ascii="Times New Roman" w:hAnsi="Times New Roman"/>
          <w:b/>
          <w:bCs/>
          <w:sz w:val="20"/>
          <w:szCs w:val="20"/>
        </w:rPr>
        <w:t>Islam</w:t>
      </w:r>
      <w:r w:rsidRPr="00E1556F">
        <w:rPr>
          <w:rFonts w:ascii="Times New Roman" w:hAnsi="Times New Roman"/>
          <w:bCs/>
          <w:sz w:val="20"/>
          <w:szCs w:val="20"/>
        </w:rPr>
        <w:t>, M. A., Islam, M. T., Selim, A. S. M., Paul, A. K., and Rahman, M. A. (2015). Evaluation of health care and husbandry system of calves at buffalo farms in southern Bangladesh. SAARC Journal of Agriculture. 13(2):108–120.</w:t>
      </w:r>
      <w:r w:rsidR="000312F9">
        <w:rPr>
          <w:rFonts w:ascii="Times New Roman" w:hAnsi="Times New Roman"/>
          <w:bCs/>
          <w:sz w:val="20"/>
          <w:szCs w:val="20"/>
        </w:rPr>
        <w:t xml:space="preserve"> </w:t>
      </w:r>
    </w:p>
    <w:p w14:paraId="28341717" w14:textId="2E25D80F"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Rahman, M. A., </w:t>
      </w:r>
      <w:r w:rsidRPr="00E1556F">
        <w:rPr>
          <w:rFonts w:ascii="Times New Roman" w:hAnsi="Times New Roman"/>
          <w:b/>
          <w:bCs/>
          <w:sz w:val="20"/>
          <w:szCs w:val="20"/>
        </w:rPr>
        <w:t>Islam, M. A</w:t>
      </w:r>
      <w:r w:rsidRPr="00E1556F">
        <w:rPr>
          <w:rFonts w:ascii="Times New Roman" w:hAnsi="Times New Roman"/>
          <w:bCs/>
          <w:sz w:val="20"/>
          <w:szCs w:val="20"/>
        </w:rPr>
        <w:t>., Rahman, M. A., Talukder, A. K., Parvin, M. S., and Islam, M. T. (2012). Clinical diseases of ruminants recorded at the Patuakhali Science and Technology University Veterinary Clinic. Bangladesh Journal of Veterinary Medicine 10 (1 &amp;2): 63–73.</w:t>
      </w:r>
      <w:r w:rsidR="000312F9" w:rsidRPr="000312F9">
        <w:t xml:space="preserve"> </w:t>
      </w:r>
      <w:hyperlink r:id="rId30" w:history="1">
        <w:r w:rsidR="000312F9" w:rsidRPr="000976D3">
          <w:rPr>
            <w:rStyle w:val="Hyperlink"/>
            <w:rFonts w:ascii="Times New Roman" w:hAnsi="Times New Roman"/>
            <w:bCs/>
            <w:sz w:val="20"/>
            <w:szCs w:val="20"/>
          </w:rPr>
          <w:t>https://doi.org/10.3329/bjvm.v10i1-2.15648</w:t>
        </w:r>
      </w:hyperlink>
      <w:r w:rsidR="000312F9">
        <w:rPr>
          <w:rFonts w:ascii="Times New Roman" w:hAnsi="Times New Roman"/>
          <w:bCs/>
          <w:sz w:val="20"/>
          <w:szCs w:val="20"/>
        </w:rPr>
        <w:t xml:space="preserve"> </w:t>
      </w:r>
    </w:p>
    <w:p w14:paraId="7166A82A" w14:textId="0042DBC0"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bCs/>
          <w:sz w:val="20"/>
          <w:szCs w:val="20"/>
        </w:rPr>
        <w:t>Islam, M. A</w:t>
      </w:r>
      <w:r w:rsidRPr="00E1556F">
        <w:rPr>
          <w:rFonts w:ascii="Times New Roman" w:hAnsi="Times New Roman"/>
          <w:bCs/>
          <w:sz w:val="20"/>
          <w:szCs w:val="20"/>
        </w:rPr>
        <w:t xml:space="preserve">., Alam, M. M., Uddin, M. S., Kobayashi, N., and Ahmed, M. U. (2011). Detection of Methicillin-Resistant </w:t>
      </w:r>
      <w:r w:rsidRPr="00E1556F">
        <w:rPr>
          <w:rFonts w:ascii="Times New Roman" w:hAnsi="Times New Roman"/>
          <w:bCs/>
          <w:i/>
          <w:sz w:val="20"/>
          <w:szCs w:val="20"/>
        </w:rPr>
        <w:t>Staphylococcus aureus</w:t>
      </w:r>
      <w:r w:rsidRPr="00E1556F">
        <w:rPr>
          <w:rFonts w:ascii="Times New Roman" w:hAnsi="Times New Roman"/>
          <w:bCs/>
          <w:sz w:val="20"/>
          <w:szCs w:val="20"/>
        </w:rPr>
        <w:t xml:space="preserve"> (MRSA) from animal and human origin in Bangladesh by Polymerase Chain Reaction (PCR). Bangladesh Journal of Veterinary Medicine. 9 (2): 161–166.</w:t>
      </w:r>
      <w:r w:rsidR="000312F9" w:rsidRPr="000312F9">
        <w:t xml:space="preserve"> </w:t>
      </w:r>
      <w:hyperlink r:id="rId31" w:history="1">
        <w:r w:rsidR="000312F9" w:rsidRPr="000976D3">
          <w:rPr>
            <w:rStyle w:val="Hyperlink"/>
            <w:rFonts w:ascii="Times New Roman" w:hAnsi="Times New Roman"/>
            <w:bCs/>
            <w:sz w:val="20"/>
            <w:szCs w:val="20"/>
          </w:rPr>
          <w:t>https://doi.org/10.3329/bjvm.v9i2.13472</w:t>
        </w:r>
      </w:hyperlink>
      <w:r w:rsidR="000312F9">
        <w:rPr>
          <w:rFonts w:ascii="Times New Roman" w:hAnsi="Times New Roman"/>
          <w:bCs/>
          <w:sz w:val="20"/>
          <w:szCs w:val="20"/>
        </w:rPr>
        <w:t xml:space="preserve"> </w:t>
      </w:r>
    </w:p>
    <w:p w14:paraId="0A4E5929" w14:textId="7F88CC76" w:rsidR="00E1556F" w:rsidRDefault="00A95A7E" w:rsidP="00996C78">
      <w:pPr>
        <w:numPr>
          <w:ilvl w:val="0"/>
          <w:numId w:val="26"/>
        </w:numPr>
        <w:spacing w:after="0"/>
        <w:rPr>
          <w:rFonts w:ascii="Times New Roman" w:hAnsi="Times New Roman"/>
          <w:sz w:val="20"/>
          <w:szCs w:val="20"/>
        </w:rPr>
      </w:pPr>
      <w:r w:rsidRPr="00E1556F">
        <w:rPr>
          <w:rFonts w:ascii="Times New Roman" w:hAnsi="Times New Roman"/>
          <w:b/>
          <w:bCs/>
          <w:sz w:val="20"/>
          <w:szCs w:val="20"/>
        </w:rPr>
        <w:t>Islam, M. A</w:t>
      </w:r>
      <w:r w:rsidRPr="00E1556F">
        <w:rPr>
          <w:rFonts w:ascii="Times New Roman" w:hAnsi="Times New Roman"/>
          <w:bCs/>
          <w:sz w:val="20"/>
          <w:szCs w:val="20"/>
        </w:rPr>
        <w:t xml:space="preserve">., Alam, M. M., Choudhury, M. E., Kobayashi, N., and Ahmed, M. U. (2008). Determination of minimum inhibitory concentration (MIC) of cloxacillin for selected isolates of methicillin-resistant </w:t>
      </w:r>
      <w:r w:rsidRPr="00E1556F">
        <w:rPr>
          <w:rFonts w:ascii="Times New Roman" w:hAnsi="Times New Roman"/>
          <w:bCs/>
          <w:i/>
          <w:sz w:val="20"/>
          <w:szCs w:val="20"/>
        </w:rPr>
        <w:t>Staphylococcus aureus</w:t>
      </w:r>
      <w:r w:rsidRPr="00E1556F">
        <w:rPr>
          <w:rFonts w:ascii="Times New Roman" w:hAnsi="Times New Roman"/>
          <w:bCs/>
          <w:sz w:val="20"/>
          <w:szCs w:val="20"/>
        </w:rPr>
        <w:t xml:space="preserve"> (MRSA) with their antibiogram. Bangladesh Journal of Veterinary Medicine. 6 (1): 121–126.</w:t>
      </w:r>
      <w:r w:rsidR="000312F9">
        <w:rPr>
          <w:rFonts w:ascii="Times New Roman" w:hAnsi="Times New Roman"/>
          <w:bCs/>
          <w:sz w:val="20"/>
          <w:szCs w:val="20"/>
        </w:rPr>
        <w:t xml:space="preserve"> </w:t>
      </w:r>
      <w:hyperlink r:id="rId32" w:history="1">
        <w:r w:rsidR="000312F9" w:rsidRPr="000976D3">
          <w:rPr>
            <w:rStyle w:val="Hyperlink"/>
            <w:rFonts w:ascii="Times New Roman" w:hAnsi="Times New Roman"/>
            <w:bCs/>
            <w:sz w:val="20"/>
            <w:szCs w:val="20"/>
          </w:rPr>
          <w:t>https://doi.org/10.3329/bjvm.v6i1.1350</w:t>
        </w:r>
      </w:hyperlink>
      <w:r w:rsidR="000312F9">
        <w:rPr>
          <w:rFonts w:ascii="Times New Roman" w:hAnsi="Times New Roman"/>
          <w:bCs/>
          <w:sz w:val="20"/>
          <w:szCs w:val="20"/>
        </w:rPr>
        <w:t xml:space="preserve"> </w:t>
      </w:r>
    </w:p>
    <w:p w14:paraId="42ACEC06" w14:textId="5EB72D6B" w:rsidR="00B45A65" w:rsidRPr="00900870" w:rsidRDefault="00A95A7E" w:rsidP="00900870">
      <w:pPr>
        <w:numPr>
          <w:ilvl w:val="0"/>
          <w:numId w:val="26"/>
        </w:numPr>
        <w:spacing w:after="0"/>
        <w:rPr>
          <w:rFonts w:ascii="Times New Roman" w:hAnsi="Times New Roman"/>
          <w:sz w:val="20"/>
          <w:szCs w:val="20"/>
        </w:rPr>
      </w:pPr>
      <w:r w:rsidRPr="00E1556F">
        <w:rPr>
          <w:rFonts w:ascii="Times New Roman" w:hAnsi="Times New Roman"/>
          <w:bCs/>
          <w:sz w:val="20"/>
          <w:szCs w:val="20"/>
        </w:rPr>
        <w:t xml:space="preserve">Islam, M. J., Uddin, M. S., </w:t>
      </w:r>
      <w:r w:rsidRPr="00E1556F">
        <w:rPr>
          <w:rFonts w:ascii="Times New Roman" w:hAnsi="Times New Roman"/>
          <w:b/>
          <w:bCs/>
          <w:sz w:val="20"/>
          <w:szCs w:val="20"/>
        </w:rPr>
        <w:t>Islam</w:t>
      </w:r>
      <w:r w:rsidRPr="00E1556F">
        <w:rPr>
          <w:rFonts w:ascii="Times New Roman" w:hAnsi="Times New Roman"/>
          <w:bCs/>
          <w:sz w:val="20"/>
          <w:szCs w:val="20"/>
        </w:rPr>
        <w:t>,</w:t>
      </w:r>
      <w:r w:rsidRPr="00E1556F">
        <w:rPr>
          <w:rFonts w:ascii="Times New Roman" w:hAnsi="Times New Roman"/>
          <w:b/>
          <w:bCs/>
          <w:sz w:val="20"/>
          <w:szCs w:val="20"/>
        </w:rPr>
        <w:t xml:space="preserve"> M. A</w:t>
      </w:r>
      <w:r w:rsidRPr="00E1556F">
        <w:rPr>
          <w:rFonts w:ascii="Times New Roman" w:hAnsi="Times New Roman"/>
          <w:bCs/>
          <w:sz w:val="20"/>
          <w:szCs w:val="20"/>
        </w:rPr>
        <w:t xml:space="preserve">., Nazir, K. H. M. N. H., Rahman, M. T., and Alam, M. M. (2007). Detection and characterization of coagulase-positive </w:t>
      </w:r>
      <w:r w:rsidRPr="00E1556F">
        <w:rPr>
          <w:rFonts w:ascii="Times New Roman" w:hAnsi="Times New Roman"/>
          <w:bCs/>
          <w:i/>
          <w:sz w:val="20"/>
          <w:szCs w:val="20"/>
        </w:rPr>
        <w:t>Staphylococcus aureus</w:t>
      </w:r>
      <w:r w:rsidRPr="00E1556F">
        <w:rPr>
          <w:rFonts w:ascii="Times New Roman" w:hAnsi="Times New Roman"/>
          <w:bCs/>
          <w:sz w:val="20"/>
          <w:szCs w:val="20"/>
        </w:rPr>
        <w:t xml:space="preserve"> of bovine origin producing enterotoxins and toxic shock syndrome toxin-1. The Bangladesh Veterinarian. 24(1): 27–33.</w:t>
      </w:r>
    </w:p>
    <w:p w14:paraId="7EE7696F" w14:textId="77777777" w:rsidR="00FF270D" w:rsidRPr="000422F2" w:rsidRDefault="00FF270D" w:rsidP="0020300D">
      <w:pPr>
        <w:spacing w:after="0"/>
        <w:rPr>
          <w:rFonts w:ascii="Times New Roman" w:hAnsi="Times New Roman"/>
          <w:b/>
          <w:bCs/>
          <w:sz w:val="20"/>
          <w:szCs w:val="20"/>
        </w:rPr>
      </w:pPr>
      <w:r w:rsidRPr="000422F2">
        <w:rPr>
          <w:rFonts w:ascii="Times New Roman" w:hAnsi="Times New Roman"/>
          <w:b/>
          <w:bCs/>
          <w:sz w:val="20"/>
          <w:szCs w:val="20"/>
        </w:rPr>
        <w:t>*Indicates the corresponding author.</w:t>
      </w:r>
    </w:p>
    <w:p w14:paraId="0EC4BD90" w14:textId="77777777" w:rsidR="00A95A7E" w:rsidRPr="000422F2" w:rsidRDefault="00A95A7E" w:rsidP="0020300D">
      <w:pPr>
        <w:spacing w:after="0"/>
        <w:rPr>
          <w:rFonts w:ascii="Times New Roman" w:hAnsi="Times New Roman"/>
          <w:b/>
          <w:bCs/>
          <w:sz w:val="20"/>
          <w:szCs w:val="20"/>
        </w:rPr>
      </w:pPr>
    </w:p>
    <w:p w14:paraId="2CA90911" w14:textId="77777777" w:rsidR="00246F5A" w:rsidRDefault="0020300D" w:rsidP="0020300D">
      <w:pPr>
        <w:spacing w:after="0"/>
        <w:rPr>
          <w:rFonts w:ascii="Times New Roman" w:hAnsi="Times New Roman"/>
          <w:b/>
          <w:bCs/>
          <w:sz w:val="20"/>
          <w:szCs w:val="20"/>
        </w:rPr>
      </w:pPr>
      <w:r w:rsidRPr="000422F2">
        <w:rPr>
          <w:rFonts w:ascii="Times New Roman" w:hAnsi="Times New Roman"/>
          <w:b/>
          <w:bCs/>
          <w:sz w:val="20"/>
          <w:szCs w:val="20"/>
        </w:rPr>
        <w:t>Conference presentations</w:t>
      </w:r>
    </w:p>
    <w:p w14:paraId="2B2877BA" w14:textId="77777777" w:rsidR="00321802" w:rsidRDefault="00321802" w:rsidP="00321802">
      <w:pPr>
        <w:pStyle w:val="ListParagraph"/>
        <w:numPr>
          <w:ilvl w:val="0"/>
          <w:numId w:val="30"/>
        </w:numPr>
        <w:spacing w:after="0"/>
        <w:rPr>
          <w:rFonts w:ascii="Times New Roman" w:hAnsi="Times New Roman"/>
          <w:bCs/>
          <w:sz w:val="20"/>
          <w:szCs w:val="20"/>
        </w:rPr>
      </w:pPr>
      <w:r w:rsidRPr="000F421B">
        <w:rPr>
          <w:rFonts w:ascii="Times New Roman" w:hAnsi="Times New Roman"/>
          <w:b/>
          <w:bCs/>
          <w:sz w:val="20"/>
          <w:szCs w:val="20"/>
        </w:rPr>
        <w:t>*Islam, M. A.,</w:t>
      </w:r>
      <w:r w:rsidRPr="00321802">
        <w:rPr>
          <w:rFonts w:ascii="Times New Roman" w:hAnsi="Times New Roman"/>
          <w:bCs/>
          <w:sz w:val="20"/>
          <w:szCs w:val="20"/>
        </w:rPr>
        <w:t xml:space="preserve"> Karim, M. R. and Siddiki, S. H. M. F. (2025). Zoonotic risk assessment of poultry fecal Escherichia coli in Gazipur, Bangladesh, presented in the Gazipur Agricultural University International Conference (GAUIC) on Regenerative Agriculture for Sustainable Food Security, held in the Gazipur Agricultural University, Salna, Gazipur, Bangladesh on 12-13 December 2025.</w:t>
      </w:r>
    </w:p>
    <w:p w14:paraId="52F9E861" w14:textId="77777777" w:rsidR="00321802" w:rsidRDefault="00321802" w:rsidP="00321802">
      <w:pPr>
        <w:pStyle w:val="ListParagraph"/>
        <w:numPr>
          <w:ilvl w:val="0"/>
          <w:numId w:val="30"/>
        </w:numPr>
        <w:spacing w:after="0"/>
        <w:rPr>
          <w:rFonts w:ascii="Times New Roman" w:hAnsi="Times New Roman"/>
          <w:bCs/>
          <w:sz w:val="20"/>
          <w:szCs w:val="20"/>
        </w:rPr>
      </w:pPr>
      <w:r w:rsidRPr="000F421B">
        <w:rPr>
          <w:rFonts w:ascii="Times New Roman" w:hAnsi="Times New Roman"/>
          <w:b/>
          <w:bCs/>
          <w:sz w:val="20"/>
          <w:szCs w:val="20"/>
        </w:rPr>
        <w:lastRenderedPageBreak/>
        <w:t>*Islam, M. A.</w:t>
      </w:r>
      <w:r w:rsidRPr="00321802">
        <w:rPr>
          <w:rFonts w:ascii="Times New Roman" w:hAnsi="Times New Roman"/>
          <w:bCs/>
          <w:sz w:val="20"/>
          <w:szCs w:val="20"/>
        </w:rPr>
        <w:t xml:space="preserve"> (2025). Methods development in minimizing spread of poultry waste bacteria to the adjacent environment and agricultural products” accepted for presentation in 14th European Congress on Tropical Medicine and International Health (ECTMIH), held in Hamburg, Germany on 29 September - 2 October 2025. (didn’t atten</w:t>
      </w:r>
      <w:r>
        <w:rPr>
          <w:rFonts w:ascii="Times New Roman" w:hAnsi="Times New Roman"/>
          <w:bCs/>
          <w:sz w:val="20"/>
          <w:szCs w:val="20"/>
        </w:rPr>
        <w:t>d because of unavoidable circumstances</w:t>
      </w:r>
      <w:r w:rsidRPr="00321802">
        <w:rPr>
          <w:rFonts w:ascii="Times New Roman" w:hAnsi="Times New Roman"/>
          <w:bCs/>
          <w:sz w:val="20"/>
          <w:szCs w:val="20"/>
        </w:rPr>
        <w:t>).</w:t>
      </w:r>
    </w:p>
    <w:p w14:paraId="5CAF5933" w14:textId="2EA629DB" w:rsidR="000F421B" w:rsidRPr="000F421B" w:rsidRDefault="000F421B" w:rsidP="000F421B">
      <w:pPr>
        <w:pStyle w:val="ListParagraph"/>
        <w:numPr>
          <w:ilvl w:val="0"/>
          <w:numId w:val="30"/>
        </w:numPr>
        <w:rPr>
          <w:rFonts w:ascii="Times New Roman" w:hAnsi="Times New Roman"/>
          <w:bCs/>
          <w:sz w:val="20"/>
          <w:szCs w:val="20"/>
        </w:rPr>
      </w:pPr>
      <w:r w:rsidRPr="000F421B">
        <w:rPr>
          <w:rFonts w:ascii="Times New Roman" w:hAnsi="Times New Roman"/>
          <w:b/>
          <w:bCs/>
          <w:sz w:val="20"/>
          <w:szCs w:val="20"/>
        </w:rPr>
        <w:t>*</w:t>
      </w:r>
      <w:r w:rsidR="00321802" w:rsidRPr="000F421B">
        <w:rPr>
          <w:rFonts w:ascii="Times New Roman" w:hAnsi="Times New Roman"/>
          <w:b/>
          <w:bCs/>
          <w:sz w:val="20"/>
          <w:szCs w:val="20"/>
        </w:rPr>
        <w:t xml:space="preserve">Islam, M. A. </w:t>
      </w:r>
      <w:r w:rsidR="00321802" w:rsidRPr="000F421B">
        <w:rPr>
          <w:rFonts w:ascii="Times New Roman" w:hAnsi="Times New Roman"/>
          <w:bCs/>
          <w:sz w:val="20"/>
          <w:szCs w:val="20"/>
        </w:rPr>
        <w:t>and Ikeguchi, A. (2025). Methods development in lowering aerosol numbers in dairy husbandry systems, accepted for presentation in The Union World Conference on Lung Health</w:t>
      </w:r>
      <w:r w:rsidRPr="000F421B">
        <w:rPr>
          <w:rFonts w:ascii="Times New Roman" w:hAnsi="Times New Roman"/>
          <w:bCs/>
          <w:sz w:val="20"/>
          <w:szCs w:val="20"/>
        </w:rPr>
        <w:t>, held in Copenhagen, Denmark on 18-21 November, 2025.</w:t>
      </w:r>
      <w:r w:rsidRPr="000F421B">
        <w:t xml:space="preserve"> </w:t>
      </w:r>
      <w:r w:rsidRPr="000F421B">
        <w:rPr>
          <w:rFonts w:ascii="Times New Roman" w:hAnsi="Times New Roman"/>
          <w:bCs/>
          <w:sz w:val="20"/>
          <w:szCs w:val="20"/>
        </w:rPr>
        <w:t>(didn’t attend because of unavoidable circumstances).</w:t>
      </w:r>
    </w:p>
    <w:p w14:paraId="7E9F426E" w14:textId="264190A0" w:rsidR="000F421B" w:rsidRPr="000F421B" w:rsidRDefault="000F421B" w:rsidP="000F421B">
      <w:pPr>
        <w:pStyle w:val="ListParagraph"/>
        <w:numPr>
          <w:ilvl w:val="0"/>
          <w:numId w:val="30"/>
        </w:numPr>
        <w:spacing w:after="0"/>
        <w:rPr>
          <w:rFonts w:ascii="Times New Roman" w:hAnsi="Times New Roman"/>
          <w:bCs/>
          <w:sz w:val="20"/>
          <w:szCs w:val="20"/>
        </w:rPr>
      </w:pPr>
      <w:r>
        <w:rPr>
          <w:rFonts w:ascii="Times New Roman" w:hAnsi="Times New Roman"/>
          <w:b/>
          <w:bCs/>
          <w:sz w:val="20"/>
          <w:szCs w:val="20"/>
        </w:rPr>
        <w:t>*</w:t>
      </w:r>
      <w:r w:rsidR="00187CD7" w:rsidRPr="000F421B">
        <w:rPr>
          <w:rFonts w:ascii="Times New Roman" w:hAnsi="Times New Roman"/>
          <w:b/>
          <w:bCs/>
          <w:sz w:val="20"/>
          <w:szCs w:val="20"/>
        </w:rPr>
        <w:t>Islam, M. A</w:t>
      </w:r>
      <w:r w:rsidR="00187CD7" w:rsidRPr="000F421B">
        <w:rPr>
          <w:rFonts w:ascii="Times New Roman" w:hAnsi="Times New Roman"/>
          <w:sz w:val="20"/>
          <w:szCs w:val="20"/>
        </w:rPr>
        <w:t>., Ikeguchi, A., and Naide, T. (2022). Reduction of aerosol particle numbers and airborne bacteria from dairy barns to combat environmental pollution, presented in the 2022 International Conference on Environmental Protection for Sustainable Development (ICEPSD-2022)</w:t>
      </w:r>
      <w:r w:rsidR="00BE7E49" w:rsidRPr="000F421B">
        <w:rPr>
          <w:rFonts w:ascii="Times New Roman" w:hAnsi="Times New Roman"/>
          <w:sz w:val="20"/>
          <w:szCs w:val="20"/>
        </w:rPr>
        <w:t>, held in the University of Dhaka, Bangladesh, September 02-04, 2022.</w:t>
      </w:r>
    </w:p>
    <w:p w14:paraId="610CCC64" w14:textId="77AAD6B7" w:rsidR="000F421B" w:rsidRDefault="000F421B" w:rsidP="000F421B">
      <w:pPr>
        <w:pStyle w:val="ListParagraph"/>
        <w:numPr>
          <w:ilvl w:val="0"/>
          <w:numId w:val="30"/>
        </w:numPr>
        <w:spacing w:after="0"/>
        <w:rPr>
          <w:rFonts w:ascii="Times New Roman" w:hAnsi="Times New Roman"/>
          <w:bCs/>
          <w:sz w:val="20"/>
          <w:szCs w:val="20"/>
        </w:rPr>
      </w:pPr>
      <w:r>
        <w:rPr>
          <w:rFonts w:ascii="Times New Roman" w:hAnsi="Times New Roman"/>
          <w:b/>
          <w:bCs/>
          <w:sz w:val="20"/>
          <w:szCs w:val="20"/>
        </w:rPr>
        <w:t>*</w:t>
      </w:r>
      <w:r w:rsidR="00A95A7E" w:rsidRPr="000F421B">
        <w:rPr>
          <w:rFonts w:ascii="Times New Roman" w:hAnsi="Times New Roman"/>
          <w:b/>
          <w:bCs/>
          <w:sz w:val="20"/>
          <w:szCs w:val="20"/>
        </w:rPr>
        <w:t>Islam, M. A</w:t>
      </w:r>
      <w:r w:rsidR="00A95A7E" w:rsidRPr="000F421B">
        <w:rPr>
          <w:rFonts w:ascii="Times New Roman" w:hAnsi="Times New Roman"/>
          <w:bCs/>
          <w:sz w:val="20"/>
          <w:szCs w:val="20"/>
        </w:rPr>
        <w:t>., Ikeguchi, A., and Naide, T. (2019). Evaluation of correlations between particles and bacteria in indoor air in a dairy calf house, presented in the 2019 2nd International Conference on Agriculture, Food and Biotechnology (ICAFB 2019), held in National University of Singapore, Singapore, January 23–25, 2019.</w:t>
      </w:r>
    </w:p>
    <w:p w14:paraId="476FDE30" w14:textId="6FFC243D" w:rsidR="000F421B" w:rsidRDefault="000F421B" w:rsidP="000F421B">
      <w:pPr>
        <w:pStyle w:val="ListParagraph"/>
        <w:numPr>
          <w:ilvl w:val="0"/>
          <w:numId w:val="30"/>
        </w:numPr>
        <w:spacing w:after="0"/>
        <w:rPr>
          <w:rFonts w:ascii="Times New Roman" w:hAnsi="Times New Roman"/>
          <w:bCs/>
          <w:sz w:val="20"/>
          <w:szCs w:val="20"/>
        </w:rPr>
      </w:pPr>
      <w:r>
        <w:rPr>
          <w:rFonts w:ascii="Times New Roman" w:hAnsi="Times New Roman"/>
          <w:b/>
          <w:bCs/>
          <w:sz w:val="20"/>
          <w:szCs w:val="20"/>
        </w:rPr>
        <w:t>*</w:t>
      </w:r>
      <w:r w:rsidR="00A95A7E" w:rsidRPr="000F421B">
        <w:rPr>
          <w:rFonts w:ascii="Times New Roman" w:hAnsi="Times New Roman"/>
          <w:b/>
          <w:bCs/>
          <w:sz w:val="20"/>
          <w:szCs w:val="20"/>
        </w:rPr>
        <w:t>Islam, M. A</w:t>
      </w:r>
      <w:r w:rsidR="00A95A7E" w:rsidRPr="000F421B">
        <w:rPr>
          <w:rFonts w:ascii="Times New Roman" w:hAnsi="Times New Roman"/>
          <w:bCs/>
          <w:sz w:val="20"/>
          <w:szCs w:val="20"/>
        </w:rPr>
        <w:t>., Ikeguchi, A., and Naide, T. (2018). Aerosols and bacteria concentration in different types of Japanese dairy milking houses, presented in the 10th International Livestock Environment Symposium (ILES X), sponsored by ASABE and held in Omaha, Nebraska, USA, September 25–27, 2018.</w:t>
      </w:r>
    </w:p>
    <w:p w14:paraId="53D7493A" w14:textId="77777777" w:rsidR="000F421B" w:rsidRDefault="00A95A7E" w:rsidP="000F421B">
      <w:pPr>
        <w:pStyle w:val="ListParagraph"/>
        <w:numPr>
          <w:ilvl w:val="0"/>
          <w:numId w:val="30"/>
        </w:numPr>
        <w:spacing w:after="0"/>
        <w:rPr>
          <w:rFonts w:ascii="Times New Roman" w:hAnsi="Times New Roman"/>
          <w:bCs/>
          <w:sz w:val="20"/>
          <w:szCs w:val="20"/>
        </w:rPr>
      </w:pPr>
      <w:r w:rsidRPr="000F421B">
        <w:rPr>
          <w:rFonts w:ascii="Times New Roman" w:hAnsi="Times New Roman"/>
          <w:bCs/>
          <w:sz w:val="20"/>
          <w:szCs w:val="20"/>
        </w:rPr>
        <w:t xml:space="preserve">Naide, T., Ikeguchi, A., </w:t>
      </w:r>
      <w:r w:rsidRPr="000F421B">
        <w:rPr>
          <w:rFonts w:ascii="Times New Roman" w:hAnsi="Times New Roman"/>
          <w:b/>
          <w:bCs/>
          <w:sz w:val="20"/>
          <w:szCs w:val="20"/>
        </w:rPr>
        <w:t>Islam, M. A</w:t>
      </w:r>
      <w:r w:rsidRPr="000F421B">
        <w:rPr>
          <w:rFonts w:ascii="Times New Roman" w:hAnsi="Times New Roman"/>
          <w:bCs/>
          <w:sz w:val="20"/>
          <w:szCs w:val="20"/>
        </w:rPr>
        <w:t>., Miyazaki, A., Katsuda, K., Kawashima, K., and Nakakubo, R. (2018). Relationship between aerosol concentration and airborne microbe including porcine sapelovirus concentration in Japanese weaning swine houses, presented in the 10th International Livestock Environment Symposium (ILES X), sponsored by ASABE and held in Omaha, Nebraska, USA, September 25–27, 2018.</w:t>
      </w:r>
    </w:p>
    <w:p w14:paraId="49964F97" w14:textId="15950FE9" w:rsidR="00A95A7E" w:rsidRPr="000F421B" w:rsidRDefault="000F421B" w:rsidP="000F421B">
      <w:pPr>
        <w:pStyle w:val="ListParagraph"/>
        <w:numPr>
          <w:ilvl w:val="0"/>
          <w:numId w:val="30"/>
        </w:numPr>
        <w:spacing w:after="0"/>
        <w:rPr>
          <w:rFonts w:ascii="Times New Roman" w:hAnsi="Times New Roman"/>
          <w:bCs/>
          <w:sz w:val="20"/>
          <w:szCs w:val="20"/>
        </w:rPr>
      </w:pPr>
      <w:r>
        <w:rPr>
          <w:rFonts w:ascii="Times New Roman" w:hAnsi="Times New Roman"/>
          <w:b/>
          <w:bCs/>
          <w:sz w:val="20"/>
          <w:szCs w:val="20"/>
        </w:rPr>
        <w:t>*</w:t>
      </w:r>
      <w:r w:rsidR="00A95A7E" w:rsidRPr="000F421B">
        <w:rPr>
          <w:rFonts w:ascii="Times New Roman" w:hAnsi="Times New Roman"/>
          <w:b/>
          <w:bCs/>
          <w:sz w:val="20"/>
          <w:szCs w:val="20"/>
        </w:rPr>
        <w:t>Islam, M. A</w:t>
      </w:r>
      <w:r w:rsidR="00A95A7E" w:rsidRPr="000F421B">
        <w:rPr>
          <w:rFonts w:ascii="Times New Roman" w:hAnsi="Times New Roman"/>
          <w:bCs/>
          <w:sz w:val="20"/>
          <w:szCs w:val="20"/>
        </w:rPr>
        <w:t>., Ikeguchi, A., and Naide, T. (2018). Aerosols and bacteria concentration in indoor air in different types of dairy milking houses in winter season, presented in the Joint Conference on Environmental Engineering in Agriculture 2018, held in Matsuyama, Ehime, Japan, September 10–14, 2018.</w:t>
      </w:r>
      <w:r w:rsidR="006D6A50">
        <w:rPr>
          <w:rFonts w:ascii="Times New Roman" w:hAnsi="Times New Roman"/>
          <w:bCs/>
          <w:sz w:val="20"/>
          <w:szCs w:val="20"/>
        </w:rPr>
        <w:t xml:space="preserve"> </w:t>
      </w:r>
    </w:p>
    <w:p w14:paraId="26782E39" w14:textId="77777777" w:rsidR="002631C4" w:rsidRPr="000422F2" w:rsidRDefault="002631C4" w:rsidP="0020300D">
      <w:pPr>
        <w:spacing w:after="0"/>
        <w:rPr>
          <w:rFonts w:ascii="Times New Roman" w:hAnsi="Times New Roman"/>
          <w:b/>
          <w:bCs/>
          <w:sz w:val="20"/>
          <w:szCs w:val="20"/>
        </w:rPr>
      </w:pPr>
    </w:p>
    <w:p w14:paraId="6B91F66E" w14:textId="77777777" w:rsidR="00701F66" w:rsidRDefault="00701F66" w:rsidP="0020300D">
      <w:pPr>
        <w:spacing w:after="0"/>
        <w:ind w:left="227" w:hanging="227"/>
        <w:rPr>
          <w:rFonts w:ascii="Times New Roman" w:hAnsi="Times New Roman"/>
          <w:b/>
          <w:bCs/>
          <w:sz w:val="20"/>
          <w:szCs w:val="20"/>
        </w:rPr>
      </w:pPr>
      <w:r>
        <w:rPr>
          <w:rFonts w:ascii="Times New Roman" w:hAnsi="Times New Roman"/>
          <w:b/>
          <w:bCs/>
          <w:sz w:val="20"/>
          <w:szCs w:val="20"/>
        </w:rPr>
        <w:t>GenBank submission</w:t>
      </w:r>
      <w:r w:rsidR="00420AFA">
        <w:rPr>
          <w:rFonts w:ascii="Times New Roman" w:hAnsi="Times New Roman"/>
          <w:b/>
          <w:bCs/>
          <w:sz w:val="20"/>
          <w:szCs w:val="20"/>
        </w:rPr>
        <w:t>s</w:t>
      </w:r>
      <w:r>
        <w:rPr>
          <w:rFonts w:ascii="Times New Roman" w:hAnsi="Times New Roman"/>
          <w:b/>
          <w:bCs/>
          <w:sz w:val="20"/>
          <w:szCs w:val="20"/>
        </w:rPr>
        <w:t>:</w:t>
      </w:r>
    </w:p>
    <w:tbl>
      <w:tblPr>
        <w:tblStyle w:val="TableGrid"/>
        <w:tblW w:w="0" w:type="auto"/>
        <w:tblInd w:w="227" w:type="dxa"/>
        <w:tblLook w:val="04A0" w:firstRow="1" w:lastRow="0" w:firstColumn="1" w:lastColumn="0" w:noHBand="0" w:noVBand="1"/>
      </w:tblPr>
      <w:tblGrid>
        <w:gridCol w:w="1255"/>
        <w:gridCol w:w="1255"/>
        <w:gridCol w:w="1255"/>
        <w:gridCol w:w="1256"/>
        <w:gridCol w:w="1256"/>
        <w:gridCol w:w="1256"/>
        <w:gridCol w:w="1256"/>
      </w:tblGrid>
      <w:tr w:rsidR="000809BC" w:rsidRPr="000809BC" w14:paraId="1DBEE279" w14:textId="77777777" w:rsidTr="00FF0A95">
        <w:tc>
          <w:tcPr>
            <w:tcW w:w="1288" w:type="dxa"/>
          </w:tcPr>
          <w:p w14:paraId="07DBA283" w14:textId="634BFD40" w:rsidR="00FF0A95" w:rsidRPr="000809BC" w:rsidRDefault="00FF0A95" w:rsidP="00FF0A95">
            <w:pPr>
              <w:spacing w:after="0"/>
              <w:rPr>
                <w:rFonts w:ascii="Times New Roman" w:hAnsi="Times New Roman"/>
                <w:bCs/>
                <w:sz w:val="20"/>
                <w:szCs w:val="20"/>
              </w:rPr>
            </w:pPr>
            <w:r w:rsidRPr="000809BC">
              <w:rPr>
                <w:rFonts w:ascii="Times New Roman" w:hAnsi="Times New Roman"/>
                <w:bCs/>
                <w:sz w:val="20"/>
                <w:szCs w:val="20"/>
              </w:rPr>
              <w:t>PQ187094</w:t>
            </w:r>
          </w:p>
        </w:tc>
        <w:tc>
          <w:tcPr>
            <w:tcW w:w="1288" w:type="dxa"/>
          </w:tcPr>
          <w:p w14:paraId="0FF63F41" w14:textId="79E8DA63" w:rsidR="00FF0A95" w:rsidRPr="000809BC" w:rsidRDefault="00FF0A95" w:rsidP="0020300D">
            <w:pPr>
              <w:spacing w:after="0"/>
              <w:rPr>
                <w:rFonts w:ascii="Times New Roman" w:hAnsi="Times New Roman"/>
                <w:bCs/>
                <w:sz w:val="20"/>
                <w:szCs w:val="20"/>
              </w:rPr>
            </w:pPr>
            <w:r w:rsidRPr="000809BC">
              <w:rPr>
                <w:rFonts w:ascii="Times New Roman" w:hAnsi="Times New Roman"/>
                <w:bCs/>
                <w:sz w:val="20"/>
                <w:szCs w:val="20"/>
              </w:rPr>
              <w:t>PV176514</w:t>
            </w:r>
          </w:p>
        </w:tc>
        <w:tc>
          <w:tcPr>
            <w:tcW w:w="1288" w:type="dxa"/>
          </w:tcPr>
          <w:p w14:paraId="74E554E9" w14:textId="592154C0" w:rsidR="00FF0A95" w:rsidRPr="000809BC" w:rsidRDefault="00FF0A95" w:rsidP="0020300D">
            <w:pPr>
              <w:spacing w:after="0"/>
              <w:rPr>
                <w:rFonts w:ascii="Times New Roman" w:hAnsi="Times New Roman"/>
                <w:bCs/>
                <w:sz w:val="20"/>
                <w:szCs w:val="20"/>
              </w:rPr>
            </w:pPr>
            <w:r w:rsidRPr="000809BC">
              <w:rPr>
                <w:rFonts w:ascii="Times New Roman" w:hAnsi="Times New Roman"/>
                <w:bCs/>
                <w:sz w:val="20"/>
                <w:szCs w:val="20"/>
              </w:rPr>
              <w:t>PV978092</w:t>
            </w:r>
          </w:p>
        </w:tc>
        <w:tc>
          <w:tcPr>
            <w:tcW w:w="1288" w:type="dxa"/>
          </w:tcPr>
          <w:p w14:paraId="1CF7669B" w14:textId="6C300550" w:rsidR="00FF0A95" w:rsidRPr="000809BC" w:rsidRDefault="00FF0A95" w:rsidP="0020300D">
            <w:pPr>
              <w:spacing w:after="0"/>
              <w:rPr>
                <w:rFonts w:ascii="Times New Roman" w:hAnsi="Times New Roman"/>
                <w:bCs/>
                <w:sz w:val="20"/>
                <w:szCs w:val="20"/>
              </w:rPr>
            </w:pPr>
            <w:r w:rsidRPr="000809BC">
              <w:rPr>
                <w:rFonts w:ascii="Times New Roman" w:hAnsi="Times New Roman"/>
                <w:bCs/>
                <w:sz w:val="20"/>
                <w:szCs w:val="20"/>
              </w:rPr>
              <w:t>PX368873</w:t>
            </w:r>
          </w:p>
        </w:tc>
        <w:tc>
          <w:tcPr>
            <w:tcW w:w="1288" w:type="dxa"/>
          </w:tcPr>
          <w:p w14:paraId="5A281ACE" w14:textId="328EB6C4" w:rsidR="00FF0A95" w:rsidRPr="000809BC" w:rsidRDefault="00FF0A95" w:rsidP="0020300D">
            <w:pPr>
              <w:spacing w:after="0"/>
              <w:rPr>
                <w:rFonts w:ascii="Times New Roman" w:hAnsi="Times New Roman"/>
                <w:bCs/>
                <w:sz w:val="20"/>
                <w:szCs w:val="20"/>
              </w:rPr>
            </w:pPr>
            <w:r w:rsidRPr="000809BC">
              <w:rPr>
                <w:rFonts w:ascii="Times New Roman" w:hAnsi="Times New Roman"/>
                <w:bCs/>
                <w:sz w:val="20"/>
                <w:szCs w:val="20"/>
              </w:rPr>
              <w:t>PX634696</w:t>
            </w:r>
          </w:p>
        </w:tc>
        <w:tc>
          <w:tcPr>
            <w:tcW w:w="1288" w:type="dxa"/>
          </w:tcPr>
          <w:p w14:paraId="4F992A26" w14:textId="36D4679B" w:rsidR="00FF0A95" w:rsidRPr="000809BC" w:rsidRDefault="00FF0A95" w:rsidP="0020300D">
            <w:pPr>
              <w:spacing w:after="0"/>
              <w:rPr>
                <w:rFonts w:ascii="Times New Roman" w:hAnsi="Times New Roman"/>
                <w:bCs/>
                <w:sz w:val="20"/>
                <w:szCs w:val="20"/>
              </w:rPr>
            </w:pPr>
            <w:r w:rsidRPr="000809BC">
              <w:rPr>
                <w:rFonts w:ascii="Times New Roman" w:hAnsi="Times New Roman"/>
                <w:bCs/>
                <w:sz w:val="20"/>
                <w:szCs w:val="20"/>
              </w:rPr>
              <w:t>PX368872</w:t>
            </w:r>
          </w:p>
        </w:tc>
        <w:tc>
          <w:tcPr>
            <w:tcW w:w="1288" w:type="dxa"/>
          </w:tcPr>
          <w:p w14:paraId="41F2E16D" w14:textId="50A57000" w:rsidR="00FF0A95" w:rsidRPr="000809BC" w:rsidRDefault="00FF0A95" w:rsidP="0020300D">
            <w:pPr>
              <w:spacing w:after="0"/>
              <w:rPr>
                <w:rFonts w:ascii="Times New Roman" w:hAnsi="Times New Roman"/>
                <w:bCs/>
                <w:sz w:val="20"/>
                <w:szCs w:val="20"/>
              </w:rPr>
            </w:pPr>
            <w:r w:rsidRPr="000809BC">
              <w:rPr>
                <w:rFonts w:ascii="Times New Roman" w:hAnsi="Times New Roman"/>
                <w:bCs/>
                <w:sz w:val="20"/>
                <w:szCs w:val="20"/>
              </w:rPr>
              <w:t>PZ018443</w:t>
            </w:r>
          </w:p>
        </w:tc>
      </w:tr>
      <w:tr w:rsidR="000809BC" w:rsidRPr="000809BC" w14:paraId="4133DB2C" w14:textId="77777777" w:rsidTr="00FF0A95">
        <w:tc>
          <w:tcPr>
            <w:tcW w:w="1288" w:type="dxa"/>
          </w:tcPr>
          <w:p w14:paraId="01EB672D" w14:textId="3035352F" w:rsidR="00FF0A95" w:rsidRPr="000809BC" w:rsidRDefault="00FF0A95" w:rsidP="00FF0A95">
            <w:pPr>
              <w:spacing w:after="0"/>
              <w:rPr>
                <w:rFonts w:ascii="Times New Roman" w:hAnsi="Times New Roman"/>
                <w:bCs/>
                <w:sz w:val="20"/>
                <w:szCs w:val="20"/>
              </w:rPr>
            </w:pPr>
            <w:r w:rsidRPr="000809BC">
              <w:rPr>
                <w:rFonts w:ascii="Times New Roman" w:hAnsi="Times New Roman"/>
                <w:bCs/>
                <w:sz w:val="20"/>
                <w:szCs w:val="20"/>
              </w:rPr>
              <w:t>PX896359</w:t>
            </w:r>
          </w:p>
        </w:tc>
        <w:tc>
          <w:tcPr>
            <w:tcW w:w="1288" w:type="dxa"/>
          </w:tcPr>
          <w:p w14:paraId="3EE1D6AE" w14:textId="0FE4ADCF" w:rsidR="00FF0A95" w:rsidRPr="000809BC" w:rsidRDefault="00FF0A95" w:rsidP="0020300D">
            <w:pPr>
              <w:spacing w:after="0"/>
              <w:rPr>
                <w:rFonts w:ascii="Times New Roman" w:hAnsi="Times New Roman"/>
                <w:bCs/>
                <w:sz w:val="20"/>
                <w:szCs w:val="20"/>
              </w:rPr>
            </w:pPr>
            <w:r w:rsidRPr="000809BC">
              <w:rPr>
                <w:rFonts w:ascii="Times New Roman" w:hAnsi="Times New Roman"/>
                <w:bCs/>
                <w:sz w:val="20"/>
                <w:szCs w:val="20"/>
              </w:rPr>
              <w:t>PZ013540</w:t>
            </w:r>
          </w:p>
        </w:tc>
        <w:tc>
          <w:tcPr>
            <w:tcW w:w="1288" w:type="dxa"/>
          </w:tcPr>
          <w:p w14:paraId="78F5A6EE" w14:textId="126B644F" w:rsidR="00FF0A95"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PX910584</w:t>
            </w:r>
          </w:p>
        </w:tc>
        <w:tc>
          <w:tcPr>
            <w:tcW w:w="1288" w:type="dxa"/>
          </w:tcPr>
          <w:p w14:paraId="0311E184" w14:textId="7168C3FC" w:rsidR="00FF0A95"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PX991773</w:t>
            </w:r>
          </w:p>
        </w:tc>
        <w:tc>
          <w:tcPr>
            <w:tcW w:w="1288" w:type="dxa"/>
          </w:tcPr>
          <w:p w14:paraId="60052B8A" w14:textId="6368E4A7" w:rsidR="00FF0A95"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PX966986</w:t>
            </w:r>
          </w:p>
        </w:tc>
        <w:tc>
          <w:tcPr>
            <w:tcW w:w="1288" w:type="dxa"/>
          </w:tcPr>
          <w:p w14:paraId="41643BE1" w14:textId="3501E0A9" w:rsidR="00FF0A95"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PX352961</w:t>
            </w:r>
          </w:p>
        </w:tc>
        <w:tc>
          <w:tcPr>
            <w:tcW w:w="1288" w:type="dxa"/>
          </w:tcPr>
          <w:p w14:paraId="3D5A030D" w14:textId="38B9C777" w:rsidR="00FF0A95"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PX961262</w:t>
            </w:r>
          </w:p>
        </w:tc>
      </w:tr>
      <w:tr w:rsidR="000809BC" w:rsidRPr="000809BC" w14:paraId="0B7755DA" w14:textId="77777777" w:rsidTr="00FF0A95">
        <w:tc>
          <w:tcPr>
            <w:tcW w:w="1288" w:type="dxa"/>
          </w:tcPr>
          <w:p w14:paraId="2387EB45" w14:textId="3E8F3E0F" w:rsidR="000E0F58" w:rsidRPr="000809BC" w:rsidRDefault="000E0F58" w:rsidP="00FF0A95">
            <w:pPr>
              <w:spacing w:after="0"/>
              <w:rPr>
                <w:rFonts w:ascii="Times New Roman" w:hAnsi="Times New Roman"/>
                <w:bCs/>
                <w:sz w:val="20"/>
                <w:szCs w:val="20"/>
              </w:rPr>
            </w:pPr>
            <w:r w:rsidRPr="000809BC">
              <w:rPr>
                <w:rFonts w:ascii="Times New Roman" w:hAnsi="Times New Roman"/>
                <w:bCs/>
                <w:sz w:val="20"/>
                <w:szCs w:val="20"/>
              </w:rPr>
              <w:t>PX922718</w:t>
            </w:r>
          </w:p>
        </w:tc>
        <w:tc>
          <w:tcPr>
            <w:tcW w:w="1288" w:type="dxa"/>
          </w:tcPr>
          <w:p w14:paraId="30598AE3" w14:textId="4D7F3774" w:rsidR="000E0F58"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PX121881</w:t>
            </w:r>
          </w:p>
        </w:tc>
        <w:tc>
          <w:tcPr>
            <w:tcW w:w="1288" w:type="dxa"/>
          </w:tcPr>
          <w:p w14:paraId="7631F19D" w14:textId="676BBA2A" w:rsidR="000E0F58"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PX063949</w:t>
            </w:r>
          </w:p>
        </w:tc>
        <w:tc>
          <w:tcPr>
            <w:tcW w:w="1288" w:type="dxa"/>
          </w:tcPr>
          <w:p w14:paraId="750F1B5A" w14:textId="02BEEF8E" w:rsidR="000E0F58"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PX225527</w:t>
            </w:r>
          </w:p>
        </w:tc>
        <w:tc>
          <w:tcPr>
            <w:tcW w:w="1288" w:type="dxa"/>
          </w:tcPr>
          <w:p w14:paraId="5F994DB2" w14:textId="72BFF8B3" w:rsidR="000E0F58"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PX307945</w:t>
            </w:r>
          </w:p>
        </w:tc>
        <w:tc>
          <w:tcPr>
            <w:tcW w:w="1288" w:type="dxa"/>
          </w:tcPr>
          <w:p w14:paraId="17468533" w14:textId="750307E6" w:rsidR="000E0F58" w:rsidRPr="000809BC" w:rsidRDefault="000E0F58" w:rsidP="0020300D">
            <w:pPr>
              <w:spacing w:after="0"/>
              <w:rPr>
                <w:rFonts w:ascii="Times New Roman" w:hAnsi="Times New Roman"/>
                <w:bCs/>
                <w:sz w:val="20"/>
                <w:szCs w:val="20"/>
              </w:rPr>
            </w:pPr>
            <w:r w:rsidRPr="000809BC">
              <w:rPr>
                <w:rFonts w:ascii="Times New Roman" w:hAnsi="Times New Roman"/>
                <w:bCs/>
                <w:sz w:val="20"/>
                <w:szCs w:val="20"/>
              </w:rPr>
              <w:t>PX233967</w:t>
            </w:r>
          </w:p>
        </w:tc>
        <w:tc>
          <w:tcPr>
            <w:tcW w:w="1288" w:type="dxa"/>
          </w:tcPr>
          <w:p w14:paraId="0770BFB6" w14:textId="39EEB4A6" w:rsidR="000E0F58" w:rsidRPr="000809BC" w:rsidRDefault="006D6A50" w:rsidP="0020300D">
            <w:pPr>
              <w:spacing w:after="0"/>
              <w:rPr>
                <w:rFonts w:ascii="Times New Roman" w:hAnsi="Times New Roman"/>
                <w:bCs/>
                <w:sz w:val="20"/>
                <w:szCs w:val="20"/>
              </w:rPr>
            </w:pPr>
            <w:r w:rsidRPr="000809BC">
              <w:rPr>
                <w:rFonts w:ascii="Times New Roman" w:hAnsi="Times New Roman"/>
                <w:bCs/>
                <w:sz w:val="20"/>
                <w:szCs w:val="20"/>
              </w:rPr>
              <w:t>PZ028876</w:t>
            </w:r>
          </w:p>
        </w:tc>
      </w:tr>
    </w:tbl>
    <w:p w14:paraId="36B7E841" w14:textId="1052FC77" w:rsidR="00701A28" w:rsidRPr="00FF0A95" w:rsidRDefault="00701A28" w:rsidP="000E0F58">
      <w:pPr>
        <w:spacing w:after="0"/>
        <w:rPr>
          <w:rFonts w:ascii="Times New Roman" w:hAnsi="Times New Roman"/>
          <w:bCs/>
          <w:sz w:val="20"/>
          <w:szCs w:val="20"/>
        </w:rPr>
      </w:pPr>
    </w:p>
    <w:p w14:paraId="05BB5FB7" w14:textId="77777777" w:rsidR="00701F66" w:rsidRDefault="00701F66" w:rsidP="0020300D">
      <w:pPr>
        <w:spacing w:after="0"/>
        <w:ind w:left="227" w:hanging="227"/>
        <w:rPr>
          <w:rFonts w:ascii="Times New Roman" w:hAnsi="Times New Roman"/>
          <w:b/>
          <w:bCs/>
          <w:sz w:val="20"/>
          <w:szCs w:val="20"/>
        </w:rPr>
      </w:pPr>
    </w:p>
    <w:p w14:paraId="00539579" w14:textId="77777777" w:rsidR="00494717" w:rsidRPr="000422F2" w:rsidRDefault="00494717" w:rsidP="0020300D">
      <w:pPr>
        <w:spacing w:after="0"/>
        <w:ind w:left="227" w:hanging="227"/>
        <w:rPr>
          <w:rFonts w:ascii="Times New Roman" w:hAnsi="Times New Roman"/>
          <w:b/>
          <w:bCs/>
          <w:sz w:val="20"/>
          <w:szCs w:val="20"/>
        </w:rPr>
      </w:pPr>
      <w:r w:rsidRPr="000422F2">
        <w:rPr>
          <w:rFonts w:ascii="Times New Roman" w:hAnsi="Times New Roman"/>
          <w:b/>
          <w:bCs/>
          <w:sz w:val="20"/>
          <w:szCs w:val="20"/>
        </w:rPr>
        <w:t>Langu</w:t>
      </w:r>
      <w:r w:rsidR="0020300D" w:rsidRPr="000422F2">
        <w:rPr>
          <w:rFonts w:ascii="Times New Roman" w:hAnsi="Times New Roman"/>
          <w:b/>
          <w:bCs/>
          <w:sz w:val="20"/>
          <w:szCs w:val="20"/>
        </w:rPr>
        <w:t>age skills</w:t>
      </w:r>
    </w:p>
    <w:p w14:paraId="2199F9F5" w14:textId="77777777" w:rsidR="00494717" w:rsidRPr="000422F2" w:rsidRDefault="00494717" w:rsidP="0020300D">
      <w:pPr>
        <w:pStyle w:val="ListParagraph"/>
        <w:numPr>
          <w:ilvl w:val="0"/>
          <w:numId w:val="22"/>
        </w:numPr>
        <w:spacing w:after="0"/>
        <w:rPr>
          <w:rFonts w:ascii="Times New Roman" w:hAnsi="Times New Roman"/>
          <w:bCs/>
          <w:sz w:val="20"/>
          <w:szCs w:val="20"/>
        </w:rPr>
      </w:pPr>
      <w:r w:rsidRPr="000422F2">
        <w:rPr>
          <w:rFonts w:ascii="Times New Roman" w:hAnsi="Times New Roman"/>
          <w:bCs/>
          <w:sz w:val="20"/>
          <w:szCs w:val="20"/>
        </w:rPr>
        <w:t>Excellent reading, writing, listening, and speaking skills in the English language.</w:t>
      </w:r>
    </w:p>
    <w:p w14:paraId="2B16EBEC" w14:textId="77777777" w:rsidR="00494717" w:rsidRPr="000422F2" w:rsidRDefault="00494717" w:rsidP="0020300D">
      <w:pPr>
        <w:spacing w:after="0"/>
        <w:ind w:left="227" w:hanging="227"/>
        <w:rPr>
          <w:rFonts w:ascii="Times New Roman" w:hAnsi="Times New Roman"/>
          <w:bCs/>
          <w:sz w:val="20"/>
          <w:szCs w:val="20"/>
        </w:rPr>
      </w:pPr>
    </w:p>
    <w:p w14:paraId="29657C46" w14:textId="77777777" w:rsidR="00957901" w:rsidRDefault="0020300D" w:rsidP="00957901">
      <w:pPr>
        <w:spacing w:after="0"/>
        <w:ind w:left="227" w:hanging="227"/>
        <w:rPr>
          <w:rFonts w:ascii="Times New Roman" w:hAnsi="Times New Roman"/>
          <w:b/>
          <w:bCs/>
          <w:sz w:val="20"/>
          <w:szCs w:val="20"/>
        </w:rPr>
      </w:pPr>
      <w:r w:rsidRPr="000422F2">
        <w:rPr>
          <w:rFonts w:ascii="Times New Roman" w:hAnsi="Times New Roman"/>
          <w:b/>
          <w:bCs/>
          <w:sz w:val="20"/>
          <w:szCs w:val="20"/>
        </w:rPr>
        <w:t>Other skills</w:t>
      </w:r>
    </w:p>
    <w:p w14:paraId="355D6478" w14:textId="77777777" w:rsidR="00723416" w:rsidRPr="00722308" w:rsidRDefault="00494717" w:rsidP="00957901">
      <w:pPr>
        <w:numPr>
          <w:ilvl w:val="0"/>
          <w:numId w:val="22"/>
        </w:numPr>
        <w:spacing w:after="0"/>
        <w:rPr>
          <w:rFonts w:ascii="Times New Roman" w:hAnsi="Times New Roman"/>
          <w:b/>
          <w:bCs/>
          <w:sz w:val="20"/>
          <w:szCs w:val="20"/>
        </w:rPr>
      </w:pPr>
      <w:r w:rsidRPr="00722308">
        <w:rPr>
          <w:rFonts w:ascii="Times New Roman" w:hAnsi="Times New Roman"/>
          <w:bCs/>
          <w:sz w:val="20"/>
          <w:szCs w:val="20"/>
        </w:rPr>
        <w:t xml:space="preserve">Excellent data analysis skills using MS Excel, “R”, Python, </w:t>
      </w:r>
      <w:r w:rsidR="00190CCC" w:rsidRPr="00722308">
        <w:rPr>
          <w:rFonts w:ascii="Times New Roman" w:hAnsi="Times New Roman"/>
          <w:bCs/>
          <w:sz w:val="20"/>
          <w:szCs w:val="20"/>
        </w:rPr>
        <w:t xml:space="preserve">SPSS, </w:t>
      </w:r>
      <w:r w:rsidR="00192735" w:rsidRPr="00722308">
        <w:rPr>
          <w:rFonts w:ascii="Times New Roman" w:hAnsi="Times New Roman"/>
          <w:bCs/>
          <w:sz w:val="20"/>
          <w:szCs w:val="20"/>
        </w:rPr>
        <w:t xml:space="preserve">and </w:t>
      </w:r>
      <w:r w:rsidRPr="00722308">
        <w:rPr>
          <w:rFonts w:ascii="Times New Roman" w:hAnsi="Times New Roman"/>
          <w:bCs/>
          <w:sz w:val="20"/>
          <w:szCs w:val="20"/>
        </w:rPr>
        <w:t>SQL.</w:t>
      </w:r>
    </w:p>
    <w:p w14:paraId="5AE41DAB" w14:textId="77777777" w:rsidR="00722308" w:rsidRPr="00722308" w:rsidRDefault="00722308" w:rsidP="00722308">
      <w:pPr>
        <w:pStyle w:val="ListParagraph"/>
        <w:spacing w:after="0"/>
        <w:ind w:left="0"/>
        <w:contextualSpacing w:val="0"/>
        <w:rPr>
          <w:rFonts w:ascii="Times New Roman" w:hAnsi="Times New Roman"/>
          <w:b/>
          <w:bCs/>
          <w:sz w:val="20"/>
          <w:szCs w:val="20"/>
        </w:rPr>
      </w:pPr>
    </w:p>
    <w:p w14:paraId="7C530D4C" w14:textId="77777777" w:rsidR="00B606F9" w:rsidRDefault="00B606F9" w:rsidP="00723416">
      <w:pPr>
        <w:pStyle w:val="ListParagraph"/>
        <w:spacing w:after="0"/>
        <w:ind w:left="0"/>
        <w:contextualSpacing w:val="0"/>
        <w:rPr>
          <w:rFonts w:ascii="Times New Roman" w:hAnsi="Times New Roman"/>
          <w:b/>
          <w:bCs/>
          <w:sz w:val="20"/>
          <w:szCs w:val="20"/>
        </w:rPr>
      </w:pPr>
    </w:p>
    <w:p w14:paraId="19321732" w14:textId="77777777" w:rsidR="00723416" w:rsidRPr="00723416" w:rsidRDefault="00723416" w:rsidP="00723416">
      <w:pPr>
        <w:pStyle w:val="ListParagraph"/>
        <w:spacing w:after="0"/>
        <w:ind w:left="0"/>
        <w:contextualSpacing w:val="0"/>
        <w:rPr>
          <w:rFonts w:ascii="Times New Roman" w:hAnsi="Times New Roman"/>
          <w:b/>
          <w:bCs/>
          <w:sz w:val="20"/>
          <w:szCs w:val="20"/>
        </w:rPr>
      </w:pPr>
      <w:r w:rsidRPr="00723416">
        <w:rPr>
          <w:rFonts w:ascii="Times New Roman" w:hAnsi="Times New Roman"/>
          <w:b/>
          <w:bCs/>
          <w:sz w:val="20"/>
          <w:szCs w:val="20"/>
        </w:rPr>
        <w:t>Professional References</w:t>
      </w:r>
    </w:p>
    <w:p w14:paraId="31B092EF" w14:textId="77777777" w:rsidR="00723416" w:rsidRPr="00723416" w:rsidRDefault="00723416" w:rsidP="00723416">
      <w:pPr>
        <w:pStyle w:val="ListParagraph"/>
        <w:spacing w:after="0"/>
        <w:contextualSpacing w:val="0"/>
        <w:rPr>
          <w:rFonts w:ascii="Times New Roman" w:hAnsi="Times New Roman"/>
          <w:b/>
          <w:bCs/>
          <w:sz w:val="20"/>
          <w:szCs w:val="20"/>
        </w:rPr>
      </w:pPr>
    </w:p>
    <w:p w14:paraId="5E01B663" w14:textId="77777777" w:rsidR="00957901" w:rsidRDefault="00723416" w:rsidP="00957901">
      <w:pPr>
        <w:pStyle w:val="ListParagraph"/>
        <w:numPr>
          <w:ilvl w:val="0"/>
          <w:numId w:val="29"/>
        </w:numPr>
        <w:spacing w:after="0"/>
        <w:contextualSpacing w:val="0"/>
        <w:rPr>
          <w:rFonts w:ascii="Times New Roman" w:hAnsi="Times New Roman"/>
          <w:bCs/>
          <w:sz w:val="20"/>
          <w:szCs w:val="20"/>
        </w:rPr>
      </w:pPr>
      <w:r w:rsidRPr="00723416">
        <w:rPr>
          <w:rFonts w:ascii="Times New Roman" w:hAnsi="Times New Roman"/>
          <w:bCs/>
          <w:sz w:val="20"/>
          <w:szCs w:val="20"/>
        </w:rPr>
        <w:t>Professor Dr. Atsuo Ikeguchi</w:t>
      </w:r>
    </w:p>
    <w:p w14:paraId="02BECC76" w14:textId="77777777" w:rsidR="00957901" w:rsidRDefault="00723416" w:rsidP="00957901">
      <w:pPr>
        <w:pStyle w:val="ListParagraph"/>
        <w:spacing w:after="0"/>
        <w:contextualSpacing w:val="0"/>
        <w:rPr>
          <w:rFonts w:ascii="Times New Roman" w:hAnsi="Times New Roman"/>
          <w:bCs/>
          <w:sz w:val="20"/>
          <w:szCs w:val="20"/>
        </w:rPr>
      </w:pPr>
      <w:r w:rsidRPr="00957901">
        <w:rPr>
          <w:rFonts w:ascii="Times New Roman" w:hAnsi="Times New Roman"/>
          <w:bCs/>
          <w:sz w:val="20"/>
          <w:szCs w:val="20"/>
        </w:rPr>
        <w:t>Department of Agricultural and Environmental Engineering</w:t>
      </w:r>
    </w:p>
    <w:p w14:paraId="6CB66BD5" w14:textId="77777777" w:rsidR="00957901" w:rsidRDefault="00723416" w:rsidP="00957901">
      <w:pPr>
        <w:pStyle w:val="ListParagraph"/>
        <w:spacing w:after="0"/>
        <w:contextualSpacing w:val="0"/>
        <w:rPr>
          <w:rFonts w:ascii="Times New Roman" w:hAnsi="Times New Roman"/>
          <w:bCs/>
          <w:sz w:val="20"/>
          <w:szCs w:val="20"/>
        </w:rPr>
      </w:pPr>
      <w:r w:rsidRPr="00723416">
        <w:rPr>
          <w:rFonts w:ascii="Times New Roman" w:hAnsi="Times New Roman"/>
          <w:bCs/>
          <w:sz w:val="20"/>
          <w:szCs w:val="20"/>
        </w:rPr>
        <w:t>Utsunomiya University</w:t>
      </w:r>
    </w:p>
    <w:p w14:paraId="2D53C796" w14:textId="77777777" w:rsidR="00957901" w:rsidRDefault="00723416" w:rsidP="00957901">
      <w:pPr>
        <w:pStyle w:val="ListParagraph"/>
        <w:spacing w:after="0"/>
        <w:contextualSpacing w:val="0"/>
        <w:rPr>
          <w:rFonts w:ascii="Times New Roman" w:hAnsi="Times New Roman"/>
          <w:bCs/>
          <w:sz w:val="20"/>
          <w:szCs w:val="20"/>
        </w:rPr>
      </w:pPr>
      <w:r w:rsidRPr="00723416">
        <w:rPr>
          <w:rFonts w:ascii="Times New Roman" w:hAnsi="Times New Roman"/>
          <w:bCs/>
          <w:sz w:val="20"/>
          <w:szCs w:val="20"/>
        </w:rPr>
        <w:t>350 Minemachi, Tochigi Prefecture, 321-8505 Japan</w:t>
      </w:r>
    </w:p>
    <w:p w14:paraId="021CA3FB" w14:textId="77777777" w:rsidR="00957901" w:rsidRDefault="00723416" w:rsidP="00957901">
      <w:pPr>
        <w:pStyle w:val="ListParagraph"/>
        <w:spacing w:after="0"/>
        <w:contextualSpacing w:val="0"/>
        <w:rPr>
          <w:rFonts w:ascii="Times New Roman" w:hAnsi="Times New Roman"/>
          <w:bCs/>
          <w:sz w:val="20"/>
          <w:szCs w:val="20"/>
        </w:rPr>
      </w:pPr>
      <w:r w:rsidRPr="00723416">
        <w:rPr>
          <w:rFonts w:ascii="Times New Roman" w:hAnsi="Times New Roman"/>
          <w:bCs/>
          <w:sz w:val="20"/>
          <w:szCs w:val="20"/>
        </w:rPr>
        <w:t>Tel: 028-649-5483, Fax: 028-649-5508</w:t>
      </w:r>
    </w:p>
    <w:p w14:paraId="1FCB8989" w14:textId="77777777" w:rsidR="00723416" w:rsidRPr="00723416" w:rsidRDefault="00723416" w:rsidP="00957901">
      <w:pPr>
        <w:pStyle w:val="ListParagraph"/>
        <w:spacing w:after="0"/>
        <w:contextualSpacing w:val="0"/>
        <w:rPr>
          <w:rFonts w:ascii="Times New Roman" w:hAnsi="Times New Roman"/>
          <w:bCs/>
          <w:sz w:val="20"/>
          <w:szCs w:val="20"/>
        </w:rPr>
      </w:pPr>
      <w:r w:rsidRPr="00723416">
        <w:rPr>
          <w:rFonts w:ascii="Times New Roman" w:hAnsi="Times New Roman"/>
          <w:bCs/>
          <w:sz w:val="20"/>
          <w:szCs w:val="20"/>
        </w:rPr>
        <w:t xml:space="preserve">Email: </w:t>
      </w:r>
      <w:hyperlink r:id="rId33" w:history="1">
        <w:r w:rsidRPr="00723416">
          <w:rPr>
            <w:rStyle w:val="Hyperlink"/>
            <w:rFonts w:ascii="Times New Roman" w:hAnsi="Times New Roman"/>
            <w:bCs/>
            <w:sz w:val="20"/>
            <w:szCs w:val="20"/>
          </w:rPr>
          <w:t>ike14000@gmail.com</w:t>
        </w:r>
      </w:hyperlink>
      <w:r w:rsidRPr="00723416">
        <w:rPr>
          <w:rFonts w:ascii="Times New Roman" w:hAnsi="Times New Roman"/>
          <w:bCs/>
          <w:sz w:val="20"/>
          <w:szCs w:val="20"/>
        </w:rPr>
        <w:t xml:space="preserve">, </w:t>
      </w:r>
      <w:hyperlink r:id="rId34" w:history="1">
        <w:r w:rsidRPr="00723416">
          <w:rPr>
            <w:rStyle w:val="Hyperlink"/>
            <w:rFonts w:ascii="Times New Roman" w:hAnsi="Times New Roman"/>
            <w:bCs/>
            <w:sz w:val="20"/>
            <w:szCs w:val="20"/>
          </w:rPr>
          <w:t>ikeguchi@cc.utsunomiya-u.ac.jp</w:t>
        </w:r>
      </w:hyperlink>
    </w:p>
    <w:p w14:paraId="5E680CD6" w14:textId="77777777" w:rsidR="00723416" w:rsidRPr="00723416" w:rsidRDefault="00723416" w:rsidP="00723416">
      <w:pPr>
        <w:pStyle w:val="ListParagraph"/>
        <w:spacing w:after="0"/>
        <w:ind w:left="0"/>
        <w:rPr>
          <w:rFonts w:ascii="Times New Roman" w:hAnsi="Times New Roman"/>
          <w:bCs/>
          <w:sz w:val="20"/>
          <w:szCs w:val="20"/>
        </w:rPr>
      </w:pPr>
    </w:p>
    <w:p w14:paraId="58C143D5" w14:textId="77777777" w:rsidR="00957901" w:rsidRDefault="00723416" w:rsidP="00957901">
      <w:pPr>
        <w:pStyle w:val="ListParagraph"/>
        <w:numPr>
          <w:ilvl w:val="0"/>
          <w:numId w:val="29"/>
        </w:numPr>
        <w:spacing w:after="0"/>
        <w:rPr>
          <w:rFonts w:ascii="Times New Roman" w:hAnsi="Times New Roman"/>
          <w:bCs/>
          <w:sz w:val="20"/>
          <w:szCs w:val="20"/>
        </w:rPr>
      </w:pPr>
      <w:r w:rsidRPr="00723416">
        <w:rPr>
          <w:rFonts w:ascii="Times New Roman" w:hAnsi="Times New Roman"/>
          <w:bCs/>
          <w:sz w:val="20"/>
          <w:szCs w:val="20"/>
        </w:rPr>
        <w:t>Professor Em. Dr. Pierre Dorny</w:t>
      </w:r>
    </w:p>
    <w:p w14:paraId="09543745" w14:textId="77777777" w:rsidR="00957901" w:rsidRDefault="00723416" w:rsidP="00957901">
      <w:pPr>
        <w:pStyle w:val="ListParagraph"/>
        <w:spacing w:after="0"/>
        <w:rPr>
          <w:rFonts w:ascii="Times New Roman" w:hAnsi="Times New Roman"/>
          <w:bCs/>
          <w:sz w:val="20"/>
          <w:szCs w:val="20"/>
        </w:rPr>
      </w:pPr>
      <w:r w:rsidRPr="00957901">
        <w:rPr>
          <w:rFonts w:ascii="Times New Roman" w:hAnsi="Times New Roman"/>
          <w:bCs/>
          <w:sz w:val="20"/>
          <w:szCs w:val="20"/>
        </w:rPr>
        <w:t>Department of Biomedical Sciences</w:t>
      </w:r>
    </w:p>
    <w:p w14:paraId="7ED91353" w14:textId="77777777" w:rsidR="00957901" w:rsidRDefault="00723416" w:rsidP="00957901">
      <w:pPr>
        <w:pStyle w:val="ListParagraph"/>
        <w:spacing w:after="0"/>
        <w:rPr>
          <w:rFonts w:ascii="Times New Roman" w:hAnsi="Times New Roman"/>
          <w:bCs/>
          <w:sz w:val="20"/>
          <w:szCs w:val="20"/>
        </w:rPr>
      </w:pPr>
      <w:r w:rsidRPr="00723416">
        <w:rPr>
          <w:rFonts w:ascii="Times New Roman" w:hAnsi="Times New Roman"/>
          <w:bCs/>
          <w:sz w:val="20"/>
          <w:szCs w:val="20"/>
        </w:rPr>
        <w:t>Institute of Tropical Medicine</w:t>
      </w:r>
    </w:p>
    <w:p w14:paraId="68C75F5F" w14:textId="77777777" w:rsidR="00957901" w:rsidRDefault="00723416" w:rsidP="00957901">
      <w:pPr>
        <w:pStyle w:val="ListParagraph"/>
        <w:spacing w:after="0"/>
        <w:rPr>
          <w:rFonts w:ascii="Times New Roman" w:hAnsi="Times New Roman"/>
          <w:bCs/>
          <w:sz w:val="20"/>
          <w:szCs w:val="20"/>
        </w:rPr>
      </w:pPr>
      <w:r w:rsidRPr="00723416">
        <w:rPr>
          <w:rFonts w:ascii="Times New Roman" w:hAnsi="Times New Roman"/>
          <w:bCs/>
          <w:sz w:val="20"/>
          <w:szCs w:val="20"/>
        </w:rPr>
        <w:t>Nationalestraat 155, B2000 Antwerp, Belgium</w:t>
      </w:r>
    </w:p>
    <w:p w14:paraId="43A2A20B" w14:textId="77777777" w:rsidR="00957901" w:rsidRDefault="00723416" w:rsidP="00957901">
      <w:pPr>
        <w:pStyle w:val="ListParagraph"/>
        <w:spacing w:after="0"/>
        <w:rPr>
          <w:rFonts w:ascii="Times New Roman" w:hAnsi="Times New Roman"/>
          <w:bCs/>
          <w:sz w:val="20"/>
          <w:szCs w:val="20"/>
        </w:rPr>
      </w:pPr>
      <w:r w:rsidRPr="00723416">
        <w:rPr>
          <w:rFonts w:ascii="Times New Roman" w:hAnsi="Times New Roman"/>
          <w:bCs/>
          <w:sz w:val="20"/>
          <w:szCs w:val="20"/>
        </w:rPr>
        <w:lastRenderedPageBreak/>
        <w:t xml:space="preserve">Email: </w:t>
      </w:r>
      <w:hyperlink r:id="rId35" w:history="1">
        <w:r w:rsidRPr="00723416">
          <w:rPr>
            <w:rStyle w:val="Hyperlink"/>
            <w:rFonts w:ascii="Times New Roman" w:hAnsi="Times New Roman"/>
            <w:bCs/>
            <w:sz w:val="20"/>
            <w:szCs w:val="20"/>
          </w:rPr>
          <w:t>pdorny@itg.be</w:t>
        </w:r>
      </w:hyperlink>
    </w:p>
    <w:p w14:paraId="512F545D" w14:textId="77777777" w:rsidR="00957901" w:rsidRDefault="00957901" w:rsidP="00957901">
      <w:pPr>
        <w:pStyle w:val="ListParagraph"/>
        <w:spacing w:after="0"/>
        <w:ind w:left="0"/>
        <w:rPr>
          <w:rFonts w:ascii="Times New Roman" w:hAnsi="Times New Roman"/>
          <w:bCs/>
          <w:sz w:val="20"/>
          <w:szCs w:val="20"/>
        </w:rPr>
      </w:pPr>
    </w:p>
    <w:p w14:paraId="1FC461DB" w14:textId="77777777" w:rsidR="00957901" w:rsidRDefault="00723416" w:rsidP="00957901">
      <w:pPr>
        <w:pStyle w:val="ListParagraph"/>
        <w:numPr>
          <w:ilvl w:val="0"/>
          <w:numId w:val="29"/>
        </w:numPr>
        <w:spacing w:after="0"/>
        <w:rPr>
          <w:rFonts w:ascii="Times New Roman" w:hAnsi="Times New Roman"/>
          <w:bCs/>
          <w:sz w:val="20"/>
          <w:szCs w:val="20"/>
        </w:rPr>
      </w:pPr>
      <w:r w:rsidRPr="00723416">
        <w:rPr>
          <w:rFonts w:ascii="Times New Roman" w:hAnsi="Times New Roman"/>
          <w:bCs/>
          <w:sz w:val="20"/>
          <w:szCs w:val="20"/>
        </w:rPr>
        <w:t>Professor Dr. Mohammad Mahbubur Rahman</w:t>
      </w:r>
    </w:p>
    <w:p w14:paraId="4BEAE1E1" w14:textId="77777777" w:rsidR="00957901" w:rsidRDefault="00723416" w:rsidP="00957901">
      <w:pPr>
        <w:pStyle w:val="ListParagraph"/>
        <w:spacing w:after="0"/>
        <w:rPr>
          <w:rFonts w:ascii="Times New Roman" w:hAnsi="Times New Roman"/>
          <w:bCs/>
          <w:sz w:val="20"/>
          <w:szCs w:val="20"/>
        </w:rPr>
      </w:pPr>
      <w:r w:rsidRPr="00957901">
        <w:rPr>
          <w:rFonts w:ascii="Times New Roman" w:hAnsi="Times New Roman"/>
          <w:bCs/>
          <w:sz w:val="20"/>
          <w:szCs w:val="20"/>
        </w:rPr>
        <w:t>Department of Veterinary &amp; Animal Sciences</w:t>
      </w:r>
    </w:p>
    <w:p w14:paraId="0CE84DFB" w14:textId="77777777" w:rsidR="00957901" w:rsidRDefault="00723416" w:rsidP="00957901">
      <w:pPr>
        <w:pStyle w:val="ListParagraph"/>
        <w:spacing w:after="0"/>
        <w:rPr>
          <w:rFonts w:ascii="Times New Roman" w:hAnsi="Times New Roman"/>
          <w:bCs/>
          <w:sz w:val="20"/>
          <w:szCs w:val="20"/>
        </w:rPr>
      </w:pPr>
      <w:r w:rsidRPr="00957901">
        <w:rPr>
          <w:rFonts w:ascii="Times New Roman" w:hAnsi="Times New Roman"/>
          <w:bCs/>
          <w:sz w:val="20"/>
          <w:szCs w:val="20"/>
        </w:rPr>
        <w:t>University of Rajshahi, Rajshahi-6205, Bangladesh</w:t>
      </w:r>
    </w:p>
    <w:p w14:paraId="47045679" w14:textId="77777777" w:rsidR="00723416" w:rsidRPr="00957901" w:rsidRDefault="00723416" w:rsidP="00957901">
      <w:pPr>
        <w:pStyle w:val="ListParagraph"/>
        <w:spacing w:after="0"/>
        <w:rPr>
          <w:rFonts w:ascii="Times New Roman" w:hAnsi="Times New Roman"/>
          <w:bCs/>
          <w:sz w:val="20"/>
          <w:szCs w:val="20"/>
        </w:rPr>
      </w:pPr>
      <w:r w:rsidRPr="00957901">
        <w:rPr>
          <w:rFonts w:ascii="Times New Roman" w:hAnsi="Times New Roman"/>
          <w:bCs/>
          <w:sz w:val="20"/>
          <w:szCs w:val="20"/>
        </w:rPr>
        <w:t xml:space="preserve">Email: </w:t>
      </w:r>
      <w:hyperlink r:id="rId36" w:history="1">
        <w:r w:rsidRPr="00957901">
          <w:rPr>
            <w:rStyle w:val="Hyperlink"/>
            <w:rFonts w:ascii="Times New Roman" w:hAnsi="Times New Roman"/>
            <w:bCs/>
            <w:sz w:val="20"/>
            <w:szCs w:val="20"/>
          </w:rPr>
          <w:t>mahbub.unimi@gmail.com</w:t>
        </w:r>
      </w:hyperlink>
    </w:p>
    <w:p w14:paraId="0C7633F5" w14:textId="77777777" w:rsidR="00723416" w:rsidRPr="00723416" w:rsidRDefault="00723416" w:rsidP="00723416">
      <w:pPr>
        <w:pStyle w:val="ListParagraph"/>
        <w:spacing w:after="0"/>
        <w:ind w:left="0"/>
        <w:rPr>
          <w:rFonts w:ascii="Times New Roman" w:hAnsi="Times New Roman"/>
          <w:bCs/>
          <w:sz w:val="20"/>
          <w:szCs w:val="20"/>
        </w:rPr>
      </w:pPr>
    </w:p>
    <w:p w14:paraId="2DB3E2DF" w14:textId="77777777" w:rsidR="00723416" w:rsidRPr="000422F2" w:rsidRDefault="00723416" w:rsidP="00723416">
      <w:pPr>
        <w:pStyle w:val="ListParagraph"/>
        <w:spacing w:after="0"/>
        <w:ind w:left="0"/>
        <w:rPr>
          <w:rFonts w:ascii="Times New Roman" w:hAnsi="Times New Roman"/>
          <w:bCs/>
          <w:sz w:val="20"/>
          <w:szCs w:val="20"/>
        </w:rPr>
      </w:pPr>
    </w:p>
    <w:sectPr w:rsidR="00723416" w:rsidRPr="000422F2">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8099" w14:textId="77777777" w:rsidR="0057116F" w:rsidRDefault="0057116F" w:rsidP="00D90C22">
      <w:pPr>
        <w:spacing w:after="0" w:line="240" w:lineRule="auto"/>
      </w:pPr>
      <w:r>
        <w:separator/>
      </w:r>
    </w:p>
  </w:endnote>
  <w:endnote w:type="continuationSeparator" w:id="0">
    <w:p w14:paraId="128CCF0F" w14:textId="77777777" w:rsidR="0057116F" w:rsidRDefault="0057116F" w:rsidP="00D9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8507" w14:textId="77777777" w:rsidR="009B0C4B" w:rsidRDefault="009B0C4B" w:rsidP="00F824C0">
    <w:pPr>
      <w:pStyle w:val="Footer"/>
      <w:pBdr>
        <w:top w:val="single" w:sz="4" w:space="1" w:color="D9D9D9"/>
      </w:pBdr>
      <w:rPr>
        <w:b/>
        <w:bCs/>
      </w:rPr>
    </w:pPr>
    <w:r>
      <w:fldChar w:fldCharType="begin"/>
    </w:r>
    <w:r>
      <w:instrText xml:space="preserve"> PAGE   \* MERGEFORMAT </w:instrText>
    </w:r>
    <w:r>
      <w:fldChar w:fldCharType="separate"/>
    </w:r>
    <w:r w:rsidR="000E0F58" w:rsidRPr="000E0F58">
      <w:rPr>
        <w:b/>
        <w:bCs/>
        <w:noProof/>
      </w:rPr>
      <w:t>6</w:t>
    </w:r>
    <w:r>
      <w:rPr>
        <w:b/>
        <w:bCs/>
        <w:noProof/>
      </w:rPr>
      <w:fldChar w:fldCharType="end"/>
    </w:r>
    <w:r>
      <w:rPr>
        <w:b/>
        <w:bCs/>
      </w:rPr>
      <w:t xml:space="preserve"> | </w:t>
    </w:r>
    <w:r w:rsidRPr="00F824C0">
      <w:rPr>
        <w:color w:val="7F7F7F"/>
        <w:spacing w:val="60"/>
      </w:rPr>
      <w:t>Page</w:t>
    </w:r>
  </w:p>
  <w:p w14:paraId="5B944B16" w14:textId="77777777" w:rsidR="00D90C22" w:rsidRDefault="00D9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848F" w14:textId="77777777" w:rsidR="0057116F" w:rsidRDefault="0057116F" w:rsidP="00D90C22">
      <w:pPr>
        <w:spacing w:after="0" w:line="240" w:lineRule="auto"/>
      </w:pPr>
      <w:r>
        <w:separator/>
      </w:r>
    </w:p>
  </w:footnote>
  <w:footnote w:type="continuationSeparator" w:id="0">
    <w:p w14:paraId="27025D91" w14:textId="77777777" w:rsidR="0057116F" w:rsidRDefault="0057116F" w:rsidP="00D90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65"/>
    <w:multiLevelType w:val="hybridMultilevel"/>
    <w:tmpl w:val="B906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92B44"/>
    <w:multiLevelType w:val="hybridMultilevel"/>
    <w:tmpl w:val="F2FE8032"/>
    <w:lvl w:ilvl="0" w:tplc="9A08A444">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C7174"/>
    <w:multiLevelType w:val="hybridMultilevel"/>
    <w:tmpl w:val="7ABCDD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11B47"/>
    <w:multiLevelType w:val="hybridMultilevel"/>
    <w:tmpl w:val="4DF6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B162A"/>
    <w:multiLevelType w:val="hybridMultilevel"/>
    <w:tmpl w:val="F8883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9207B"/>
    <w:multiLevelType w:val="hybridMultilevel"/>
    <w:tmpl w:val="999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32AB8"/>
    <w:multiLevelType w:val="multilevel"/>
    <w:tmpl w:val="05A0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E2642"/>
    <w:multiLevelType w:val="hybridMultilevel"/>
    <w:tmpl w:val="CDDAB2EE"/>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37AAB"/>
    <w:multiLevelType w:val="hybridMultilevel"/>
    <w:tmpl w:val="581A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333EF"/>
    <w:multiLevelType w:val="hybridMultilevel"/>
    <w:tmpl w:val="2282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32F43"/>
    <w:multiLevelType w:val="hybridMultilevel"/>
    <w:tmpl w:val="CE68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17D00"/>
    <w:multiLevelType w:val="hybridMultilevel"/>
    <w:tmpl w:val="9312B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758B4"/>
    <w:multiLevelType w:val="hybridMultilevel"/>
    <w:tmpl w:val="7F0E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90182"/>
    <w:multiLevelType w:val="hybridMultilevel"/>
    <w:tmpl w:val="117C1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E396A"/>
    <w:multiLevelType w:val="hybridMultilevel"/>
    <w:tmpl w:val="4302F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57D62"/>
    <w:multiLevelType w:val="hybridMultilevel"/>
    <w:tmpl w:val="9FA27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CA5EAB"/>
    <w:multiLevelType w:val="hybridMultilevel"/>
    <w:tmpl w:val="346C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A6F86"/>
    <w:multiLevelType w:val="hybridMultilevel"/>
    <w:tmpl w:val="9522D1A4"/>
    <w:lvl w:ilvl="0" w:tplc="7414A384">
      <w:numFmt w:val="bullet"/>
      <w:lvlText w:val=""/>
      <w:lvlJc w:val="left"/>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C759E"/>
    <w:multiLevelType w:val="hybridMultilevel"/>
    <w:tmpl w:val="E092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D0EEA"/>
    <w:multiLevelType w:val="hybridMultilevel"/>
    <w:tmpl w:val="F45C1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C0F1E"/>
    <w:multiLevelType w:val="hybridMultilevel"/>
    <w:tmpl w:val="364C5B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0F62643"/>
    <w:multiLevelType w:val="hybridMultilevel"/>
    <w:tmpl w:val="CC5C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719DD"/>
    <w:multiLevelType w:val="multilevel"/>
    <w:tmpl w:val="B618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7682B"/>
    <w:multiLevelType w:val="hybridMultilevel"/>
    <w:tmpl w:val="CA6AE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E7E41"/>
    <w:multiLevelType w:val="hybridMultilevel"/>
    <w:tmpl w:val="B100F318"/>
    <w:lvl w:ilvl="0" w:tplc="3774D6D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469F0"/>
    <w:multiLevelType w:val="hybridMultilevel"/>
    <w:tmpl w:val="FA3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465F5"/>
    <w:multiLevelType w:val="hybridMultilevel"/>
    <w:tmpl w:val="DA822526"/>
    <w:lvl w:ilvl="0" w:tplc="1B3C3EDC">
      <w:start w:val="1"/>
      <w:numFmt w:val="decimal"/>
      <w:lvlText w:val="%1."/>
      <w:lvlJc w:val="left"/>
      <w:pPr>
        <w:ind w:left="590" w:hanging="360"/>
      </w:pPr>
      <w:rPr>
        <w:rFonts w:hint="default"/>
      </w:rPr>
    </w:lvl>
    <w:lvl w:ilvl="1" w:tplc="08090019" w:tentative="1">
      <w:start w:val="1"/>
      <w:numFmt w:val="lowerLetter"/>
      <w:lvlText w:val="%2."/>
      <w:lvlJc w:val="left"/>
      <w:pPr>
        <w:ind w:left="1310" w:hanging="360"/>
      </w:pPr>
    </w:lvl>
    <w:lvl w:ilvl="2" w:tplc="0809001B" w:tentative="1">
      <w:start w:val="1"/>
      <w:numFmt w:val="lowerRoman"/>
      <w:lvlText w:val="%3."/>
      <w:lvlJc w:val="right"/>
      <w:pPr>
        <w:ind w:left="2030" w:hanging="180"/>
      </w:pPr>
    </w:lvl>
    <w:lvl w:ilvl="3" w:tplc="0809000F" w:tentative="1">
      <w:start w:val="1"/>
      <w:numFmt w:val="decimal"/>
      <w:lvlText w:val="%4."/>
      <w:lvlJc w:val="left"/>
      <w:pPr>
        <w:ind w:left="2750" w:hanging="360"/>
      </w:pPr>
    </w:lvl>
    <w:lvl w:ilvl="4" w:tplc="08090019" w:tentative="1">
      <w:start w:val="1"/>
      <w:numFmt w:val="lowerLetter"/>
      <w:lvlText w:val="%5."/>
      <w:lvlJc w:val="left"/>
      <w:pPr>
        <w:ind w:left="3470" w:hanging="360"/>
      </w:pPr>
    </w:lvl>
    <w:lvl w:ilvl="5" w:tplc="0809001B" w:tentative="1">
      <w:start w:val="1"/>
      <w:numFmt w:val="lowerRoman"/>
      <w:lvlText w:val="%6."/>
      <w:lvlJc w:val="right"/>
      <w:pPr>
        <w:ind w:left="4190" w:hanging="180"/>
      </w:pPr>
    </w:lvl>
    <w:lvl w:ilvl="6" w:tplc="0809000F" w:tentative="1">
      <w:start w:val="1"/>
      <w:numFmt w:val="decimal"/>
      <w:lvlText w:val="%7."/>
      <w:lvlJc w:val="left"/>
      <w:pPr>
        <w:ind w:left="4910" w:hanging="360"/>
      </w:pPr>
    </w:lvl>
    <w:lvl w:ilvl="7" w:tplc="08090019" w:tentative="1">
      <w:start w:val="1"/>
      <w:numFmt w:val="lowerLetter"/>
      <w:lvlText w:val="%8."/>
      <w:lvlJc w:val="left"/>
      <w:pPr>
        <w:ind w:left="5630" w:hanging="360"/>
      </w:pPr>
    </w:lvl>
    <w:lvl w:ilvl="8" w:tplc="0809001B" w:tentative="1">
      <w:start w:val="1"/>
      <w:numFmt w:val="lowerRoman"/>
      <w:lvlText w:val="%9."/>
      <w:lvlJc w:val="right"/>
      <w:pPr>
        <w:ind w:left="6350" w:hanging="180"/>
      </w:pPr>
    </w:lvl>
  </w:abstractNum>
  <w:abstractNum w:abstractNumId="27" w15:restartNumberingAfterBreak="0">
    <w:nsid w:val="703D122C"/>
    <w:multiLevelType w:val="hybridMultilevel"/>
    <w:tmpl w:val="CB1E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E777A"/>
    <w:multiLevelType w:val="hybridMultilevel"/>
    <w:tmpl w:val="AFAE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E1B86"/>
    <w:multiLevelType w:val="hybridMultilevel"/>
    <w:tmpl w:val="39D8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B6389A"/>
    <w:multiLevelType w:val="hybridMultilevel"/>
    <w:tmpl w:val="DBDE5C4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401C2E"/>
    <w:multiLevelType w:val="hybridMultilevel"/>
    <w:tmpl w:val="6BA6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24CE4"/>
    <w:multiLevelType w:val="hybridMultilevel"/>
    <w:tmpl w:val="03EA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537233">
    <w:abstractNumId w:val="7"/>
  </w:num>
  <w:num w:numId="2" w16cid:durableId="1285187055">
    <w:abstractNumId w:val="26"/>
  </w:num>
  <w:num w:numId="3" w16cid:durableId="1599170574">
    <w:abstractNumId w:val="30"/>
  </w:num>
  <w:num w:numId="4" w16cid:durableId="2083485078">
    <w:abstractNumId w:val="15"/>
  </w:num>
  <w:num w:numId="5" w16cid:durableId="69084848">
    <w:abstractNumId w:val="17"/>
  </w:num>
  <w:num w:numId="6" w16cid:durableId="1091505039">
    <w:abstractNumId w:val="24"/>
  </w:num>
  <w:num w:numId="7" w16cid:durableId="1739740503">
    <w:abstractNumId w:val="21"/>
  </w:num>
  <w:num w:numId="8" w16cid:durableId="1290472270">
    <w:abstractNumId w:val="4"/>
  </w:num>
  <w:num w:numId="9" w16cid:durableId="484855888">
    <w:abstractNumId w:val="19"/>
  </w:num>
  <w:num w:numId="10" w16cid:durableId="118912547">
    <w:abstractNumId w:val="13"/>
  </w:num>
  <w:num w:numId="11" w16cid:durableId="1018776062">
    <w:abstractNumId w:val="20"/>
  </w:num>
  <w:num w:numId="12" w16cid:durableId="41708437">
    <w:abstractNumId w:val="3"/>
  </w:num>
  <w:num w:numId="13" w16cid:durableId="605580794">
    <w:abstractNumId w:val="10"/>
  </w:num>
  <w:num w:numId="14" w16cid:durableId="442725667">
    <w:abstractNumId w:val="27"/>
  </w:num>
  <w:num w:numId="15" w16cid:durableId="1715738748">
    <w:abstractNumId w:val="31"/>
  </w:num>
  <w:num w:numId="16" w16cid:durableId="709038229">
    <w:abstractNumId w:val="12"/>
  </w:num>
  <w:num w:numId="17" w16cid:durableId="167644131">
    <w:abstractNumId w:val="32"/>
  </w:num>
  <w:num w:numId="18" w16cid:durableId="1773283200">
    <w:abstractNumId w:val="25"/>
  </w:num>
  <w:num w:numId="19" w16cid:durableId="1829906028">
    <w:abstractNumId w:val="9"/>
  </w:num>
  <w:num w:numId="20" w16cid:durableId="1445344275">
    <w:abstractNumId w:val="23"/>
  </w:num>
  <w:num w:numId="21" w16cid:durableId="399060444">
    <w:abstractNumId w:val="16"/>
  </w:num>
  <w:num w:numId="22" w16cid:durableId="1805194980">
    <w:abstractNumId w:val="8"/>
  </w:num>
  <w:num w:numId="23" w16cid:durableId="921990311">
    <w:abstractNumId w:val="2"/>
  </w:num>
  <w:num w:numId="24" w16cid:durableId="1753234424">
    <w:abstractNumId w:val="18"/>
  </w:num>
  <w:num w:numId="25" w16cid:durableId="1069885168">
    <w:abstractNumId w:val="28"/>
  </w:num>
  <w:num w:numId="26" w16cid:durableId="1398087977">
    <w:abstractNumId w:val="11"/>
  </w:num>
  <w:num w:numId="27" w16cid:durableId="1959603225">
    <w:abstractNumId w:val="5"/>
  </w:num>
  <w:num w:numId="28" w16cid:durableId="336806127">
    <w:abstractNumId w:val="14"/>
  </w:num>
  <w:num w:numId="29" w16cid:durableId="575675952">
    <w:abstractNumId w:val="0"/>
  </w:num>
  <w:num w:numId="30" w16cid:durableId="890724824">
    <w:abstractNumId w:val="1"/>
  </w:num>
  <w:num w:numId="31" w16cid:durableId="121850675">
    <w:abstractNumId w:val="29"/>
  </w:num>
  <w:num w:numId="32" w16cid:durableId="689985578">
    <w:abstractNumId w:val="22"/>
  </w:num>
  <w:num w:numId="33" w16cid:durableId="904412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69"/>
    <w:rsid w:val="00001E53"/>
    <w:rsid w:val="00011954"/>
    <w:rsid w:val="000170C3"/>
    <w:rsid w:val="000312F9"/>
    <w:rsid w:val="000422F2"/>
    <w:rsid w:val="000434EC"/>
    <w:rsid w:val="00044532"/>
    <w:rsid w:val="000476B0"/>
    <w:rsid w:val="000501B5"/>
    <w:rsid w:val="00056C19"/>
    <w:rsid w:val="00057B19"/>
    <w:rsid w:val="000645E3"/>
    <w:rsid w:val="000809BC"/>
    <w:rsid w:val="0008168E"/>
    <w:rsid w:val="0008173B"/>
    <w:rsid w:val="0009281B"/>
    <w:rsid w:val="00094956"/>
    <w:rsid w:val="000B48D2"/>
    <w:rsid w:val="000B6408"/>
    <w:rsid w:val="000C39D7"/>
    <w:rsid w:val="000D2170"/>
    <w:rsid w:val="000D7236"/>
    <w:rsid w:val="000E0F58"/>
    <w:rsid w:val="000E6DBB"/>
    <w:rsid w:val="000E7B9E"/>
    <w:rsid w:val="000E7E8D"/>
    <w:rsid w:val="000E7EA0"/>
    <w:rsid w:val="000F421B"/>
    <w:rsid w:val="00114AB5"/>
    <w:rsid w:val="001404CF"/>
    <w:rsid w:val="00141205"/>
    <w:rsid w:val="00142F02"/>
    <w:rsid w:val="00143865"/>
    <w:rsid w:val="00153279"/>
    <w:rsid w:val="00164A4C"/>
    <w:rsid w:val="00165AB1"/>
    <w:rsid w:val="00166C45"/>
    <w:rsid w:val="00167ED2"/>
    <w:rsid w:val="00170D57"/>
    <w:rsid w:val="00177F87"/>
    <w:rsid w:val="00180DB2"/>
    <w:rsid w:val="001874EC"/>
    <w:rsid w:val="00187CD7"/>
    <w:rsid w:val="00190CCC"/>
    <w:rsid w:val="00192735"/>
    <w:rsid w:val="00192867"/>
    <w:rsid w:val="001960D7"/>
    <w:rsid w:val="001A3612"/>
    <w:rsid w:val="001A43C8"/>
    <w:rsid w:val="001B0F53"/>
    <w:rsid w:val="001C205A"/>
    <w:rsid w:val="001C592D"/>
    <w:rsid w:val="001D25D3"/>
    <w:rsid w:val="001D7CA1"/>
    <w:rsid w:val="001F1296"/>
    <w:rsid w:val="001F2E0B"/>
    <w:rsid w:val="001F4466"/>
    <w:rsid w:val="0020300D"/>
    <w:rsid w:val="00205932"/>
    <w:rsid w:val="00216C95"/>
    <w:rsid w:val="00220A75"/>
    <w:rsid w:val="00220C89"/>
    <w:rsid w:val="00226B3C"/>
    <w:rsid w:val="00227962"/>
    <w:rsid w:val="002308A8"/>
    <w:rsid w:val="00237484"/>
    <w:rsid w:val="0023796F"/>
    <w:rsid w:val="00246F5A"/>
    <w:rsid w:val="00250D67"/>
    <w:rsid w:val="00255518"/>
    <w:rsid w:val="00257C49"/>
    <w:rsid w:val="00260B85"/>
    <w:rsid w:val="002631C4"/>
    <w:rsid w:val="002641F4"/>
    <w:rsid w:val="0026659F"/>
    <w:rsid w:val="00272312"/>
    <w:rsid w:val="00274DD1"/>
    <w:rsid w:val="00276810"/>
    <w:rsid w:val="00290EF4"/>
    <w:rsid w:val="002A1AB1"/>
    <w:rsid w:val="002A228C"/>
    <w:rsid w:val="002B1F2C"/>
    <w:rsid w:val="002B4397"/>
    <w:rsid w:val="002D22C9"/>
    <w:rsid w:val="002D38ED"/>
    <w:rsid w:val="002E3DBA"/>
    <w:rsid w:val="002E5F6B"/>
    <w:rsid w:val="002E7EEE"/>
    <w:rsid w:val="002F70B6"/>
    <w:rsid w:val="003053B7"/>
    <w:rsid w:val="00307C76"/>
    <w:rsid w:val="00311B45"/>
    <w:rsid w:val="00313F82"/>
    <w:rsid w:val="00321802"/>
    <w:rsid w:val="00322CB8"/>
    <w:rsid w:val="00323FEF"/>
    <w:rsid w:val="0033028B"/>
    <w:rsid w:val="0033252F"/>
    <w:rsid w:val="00335DC2"/>
    <w:rsid w:val="00340688"/>
    <w:rsid w:val="0034277A"/>
    <w:rsid w:val="003510C9"/>
    <w:rsid w:val="003579EA"/>
    <w:rsid w:val="0036202D"/>
    <w:rsid w:val="00366BEA"/>
    <w:rsid w:val="0037630E"/>
    <w:rsid w:val="00386ABA"/>
    <w:rsid w:val="00391125"/>
    <w:rsid w:val="003A27F9"/>
    <w:rsid w:val="003A548F"/>
    <w:rsid w:val="003A765E"/>
    <w:rsid w:val="003B220B"/>
    <w:rsid w:val="003B701C"/>
    <w:rsid w:val="003D35D9"/>
    <w:rsid w:val="003D4259"/>
    <w:rsid w:val="003E0FB0"/>
    <w:rsid w:val="003E31CC"/>
    <w:rsid w:val="003F0BBD"/>
    <w:rsid w:val="003F3000"/>
    <w:rsid w:val="003F696D"/>
    <w:rsid w:val="00400169"/>
    <w:rsid w:val="00410CB6"/>
    <w:rsid w:val="0041255E"/>
    <w:rsid w:val="00420AFA"/>
    <w:rsid w:val="004230CC"/>
    <w:rsid w:val="00423987"/>
    <w:rsid w:val="00424555"/>
    <w:rsid w:val="00430B10"/>
    <w:rsid w:val="004340A6"/>
    <w:rsid w:val="0044046E"/>
    <w:rsid w:val="00440E7D"/>
    <w:rsid w:val="0044787D"/>
    <w:rsid w:val="00452E04"/>
    <w:rsid w:val="00453481"/>
    <w:rsid w:val="004616A3"/>
    <w:rsid w:val="00461C0E"/>
    <w:rsid w:val="00481178"/>
    <w:rsid w:val="00491D6C"/>
    <w:rsid w:val="00492F4F"/>
    <w:rsid w:val="00494717"/>
    <w:rsid w:val="004A1500"/>
    <w:rsid w:val="004A42A0"/>
    <w:rsid w:val="004C0B03"/>
    <w:rsid w:val="004C3F64"/>
    <w:rsid w:val="004D0763"/>
    <w:rsid w:val="004E26D6"/>
    <w:rsid w:val="004E41CB"/>
    <w:rsid w:val="004F02DE"/>
    <w:rsid w:val="005019C7"/>
    <w:rsid w:val="00507D55"/>
    <w:rsid w:val="005158B5"/>
    <w:rsid w:val="00516287"/>
    <w:rsid w:val="00520BA0"/>
    <w:rsid w:val="00521FF7"/>
    <w:rsid w:val="0052293C"/>
    <w:rsid w:val="00523E47"/>
    <w:rsid w:val="005322BB"/>
    <w:rsid w:val="00534F1B"/>
    <w:rsid w:val="005477B6"/>
    <w:rsid w:val="005536D7"/>
    <w:rsid w:val="00560700"/>
    <w:rsid w:val="0057089B"/>
    <w:rsid w:val="0057116F"/>
    <w:rsid w:val="005804FF"/>
    <w:rsid w:val="00582883"/>
    <w:rsid w:val="00591C45"/>
    <w:rsid w:val="0059535F"/>
    <w:rsid w:val="00596329"/>
    <w:rsid w:val="005A436A"/>
    <w:rsid w:val="005A4D66"/>
    <w:rsid w:val="005A7239"/>
    <w:rsid w:val="005C292A"/>
    <w:rsid w:val="005C5C20"/>
    <w:rsid w:val="005D12C9"/>
    <w:rsid w:val="005D15FA"/>
    <w:rsid w:val="005D3B7E"/>
    <w:rsid w:val="005E206A"/>
    <w:rsid w:val="005E2538"/>
    <w:rsid w:val="005F4D99"/>
    <w:rsid w:val="00602B8B"/>
    <w:rsid w:val="00605432"/>
    <w:rsid w:val="00607621"/>
    <w:rsid w:val="00633BEF"/>
    <w:rsid w:val="00635580"/>
    <w:rsid w:val="00635E17"/>
    <w:rsid w:val="006413FC"/>
    <w:rsid w:val="0064260A"/>
    <w:rsid w:val="00644217"/>
    <w:rsid w:val="00646564"/>
    <w:rsid w:val="00672C37"/>
    <w:rsid w:val="00674C16"/>
    <w:rsid w:val="00675921"/>
    <w:rsid w:val="00685490"/>
    <w:rsid w:val="00694ED4"/>
    <w:rsid w:val="00695422"/>
    <w:rsid w:val="00695BD2"/>
    <w:rsid w:val="00696348"/>
    <w:rsid w:val="006A559E"/>
    <w:rsid w:val="006A5E95"/>
    <w:rsid w:val="006B1AB0"/>
    <w:rsid w:val="006B37EB"/>
    <w:rsid w:val="006B670C"/>
    <w:rsid w:val="006B69EF"/>
    <w:rsid w:val="006B6FE8"/>
    <w:rsid w:val="006D6A50"/>
    <w:rsid w:val="006E53BB"/>
    <w:rsid w:val="006E6A21"/>
    <w:rsid w:val="006F1D6F"/>
    <w:rsid w:val="006F36A0"/>
    <w:rsid w:val="006F3C0E"/>
    <w:rsid w:val="00701A28"/>
    <w:rsid w:val="00701F66"/>
    <w:rsid w:val="00705F3D"/>
    <w:rsid w:val="00707E44"/>
    <w:rsid w:val="007128C9"/>
    <w:rsid w:val="00715C2E"/>
    <w:rsid w:val="00716C62"/>
    <w:rsid w:val="007201F6"/>
    <w:rsid w:val="00720FEB"/>
    <w:rsid w:val="00721331"/>
    <w:rsid w:val="00722308"/>
    <w:rsid w:val="00723416"/>
    <w:rsid w:val="00727E22"/>
    <w:rsid w:val="00730CA9"/>
    <w:rsid w:val="00734163"/>
    <w:rsid w:val="00737D35"/>
    <w:rsid w:val="00744F37"/>
    <w:rsid w:val="00746707"/>
    <w:rsid w:val="007539F5"/>
    <w:rsid w:val="00757408"/>
    <w:rsid w:val="00770894"/>
    <w:rsid w:val="00784A2E"/>
    <w:rsid w:val="0079751E"/>
    <w:rsid w:val="007A0923"/>
    <w:rsid w:val="007A5634"/>
    <w:rsid w:val="007A5846"/>
    <w:rsid w:val="007C1996"/>
    <w:rsid w:val="007D0211"/>
    <w:rsid w:val="007E01AF"/>
    <w:rsid w:val="007E1B5D"/>
    <w:rsid w:val="007E6C75"/>
    <w:rsid w:val="007F33DB"/>
    <w:rsid w:val="007F53CF"/>
    <w:rsid w:val="007F5DC3"/>
    <w:rsid w:val="008051DF"/>
    <w:rsid w:val="00822C57"/>
    <w:rsid w:val="008337AF"/>
    <w:rsid w:val="008367B4"/>
    <w:rsid w:val="00850EAE"/>
    <w:rsid w:val="00856CC2"/>
    <w:rsid w:val="008574BB"/>
    <w:rsid w:val="008823BE"/>
    <w:rsid w:val="008836A1"/>
    <w:rsid w:val="00885BA0"/>
    <w:rsid w:val="0089051A"/>
    <w:rsid w:val="0089459F"/>
    <w:rsid w:val="008A6621"/>
    <w:rsid w:val="008B4143"/>
    <w:rsid w:val="008B446C"/>
    <w:rsid w:val="008B65C0"/>
    <w:rsid w:val="008C1EF9"/>
    <w:rsid w:val="008C370F"/>
    <w:rsid w:val="008D31DA"/>
    <w:rsid w:val="008D4DD5"/>
    <w:rsid w:val="008E0EA7"/>
    <w:rsid w:val="008E1784"/>
    <w:rsid w:val="008E548A"/>
    <w:rsid w:val="008E75EC"/>
    <w:rsid w:val="008E7CAE"/>
    <w:rsid w:val="008F2ED3"/>
    <w:rsid w:val="008F4579"/>
    <w:rsid w:val="008F7D2D"/>
    <w:rsid w:val="00900870"/>
    <w:rsid w:val="00904A43"/>
    <w:rsid w:val="00904D4F"/>
    <w:rsid w:val="009100D3"/>
    <w:rsid w:val="00913785"/>
    <w:rsid w:val="0091652D"/>
    <w:rsid w:val="0092149F"/>
    <w:rsid w:val="00924CB8"/>
    <w:rsid w:val="00927628"/>
    <w:rsid w:val="00934F1F"/>
    <w:rsid w:val="00942993"/>
    <w:rsid w:val="00944489"/>
    <w:rsid w:val="009458D3"/>
    <w:rsid w:val="00947CBB"/>
    <w:rsid w:val="0095000C"/>
    <w:rsid w:val="00951A71"/>
    <w:rsid w:val="009549B1"/>
    <w:rsid w:val="009564B4"/>
    <w:rsid w:val="009569C8"/>
    <w:rsid w:val="00957901"/>
    <w:rsid w:val="00960686"/>
    <w:rsid w:val="00963D20"/>
    <w:rsid w:val="009656AB"/>
    <w:rsid w:val="00972BCE"/>
    <w:rsid w:val="00973BBA"/>
    <w:rsid w:val="0097626C"/>
    <w:rsid w:val="00982A35"/>
    <w:rsid w:val="00987E27"/>
    <w:rsid w:val="00991A53"/>
    <w:rsid w:val="00992ADE"/>
    <w:rsid w:val="0099354E"/>
    <w:rsid w:val="00996C78"/>
    <w:rsid w:val="00996EC8"/>
    <w:rsid w:val="009A21D2"/>
    <w:rsid w:val="009A4F33"/>
    <w:rsid w:val="009B0C4B"/>
    <w:rsid w:val="009C13A3"/>
    <w:rsid w:val="009C74E0"/>
    <w:rsid w:val="009D37BE"/>
    <w:rsid w:val="009D3AA1"/>
    <w:rsid w:val="009F6F0F"/>
    <w:rsid w:val="00A152A4"/>
    <w:rsid w:val="00A20035"/>
    <w:rsid w:val="00A4439A"/>
    <w:rsid w:val="00A4491B"/>
    <w:rsid w:val="00A451F2"/>
    <w:rsid w:val="00A469EE"/>
    <w:rsid w:val="00A60F21"/>
    <w:rsid w:val="00A64CCB"/>
    <w:rsid w:val="00A752EC"/>
    <w:rsid w:val="00A803AB"/>
    <w:rsid w:val="00A81191"/>
    <w:rsid w:val="00A83E90"/>
    <w:rsid w:val="00A85B46"/>
    <w:rsid w:val="00A902FB"/>
    <w:rsid w:val="00A92417"/>
    <w:rsid w:val="00A940E2"/>
    <w:rsid w:val="00A9559F"/>
    <w:rsid w:val="00A95A7E"/>
    <w:rsid w:val="00AB4F1A"/>
    <w:rsid w:val="00AB7463"/>
    <w:rsid w:val="00AC05D1"/>
    <w:rsid w:val="00AC44C5"/>
    <w:rsid w:val="00AC799C"/>
    <w:rsid w:val="00AE003B"/>
    <w:rsid w:val="00AE3DB2"/>
    <w:rsid w:val="00AE5BDB"/>
    <w:rsid w:val="00AE5DC6"/>
    <w:rsid w:val="00AE7DD2"/>
    <w:rsid w:val="00AF4CBE"/>
    <w:rsid w:val="00AF7F29"/>
    <w:rsid w:val="00B013AA"/>
    <w:rsid w:val="00B26259"/>
    <w:rsid w:val="00B27B7A"/>
    <w:rsid w:val="00B30680"/>
    <w:rsid w:val="00B3170A"/>
    <w:rsid w:val="00B4480C"/>
    <w:rsid w:val="00B45453"/>
    <w:rsid w:val="00B45A65"/>
    <w:rsid w:val="00B46316"/>
    <w:rsid w:val="00B56511"/>
    <w:rsid w:val="00B606F9"/>
    <w:rsid w:val="00B6386D"/>
    <w:rsid w:val="00B743A2"/>
    <w:rsid w:val="00B7678D"/>
    <w:rsid w:val="00BD0983"/>
    <w:rsid w:val="00BD31DA"/>
    <w:rsid w:val="00BE43B7"/>
    <w:rsid w:val="00BE6D8C"/>
    <w:rsid w:val="00BE715F"/>
    <w:rsid w:val="00BE7E49"/>
    <w:rsid w:val="00BF0B7D"/>
    <w:rsid w:val="00BF354E"/>
    <w:rsid w:val="00BF3E59"/>
    <w:rsid w:val="00BF611D"/>
    <w:rsid w:val="00C03A01"/>
    <w:rsid w:val="00C0489C"/>
    <w:rsid w:val="00C072F2"/>
    <w:rsid w:val="00C15909"/>
    <w:rsid w:val="00C159FF"/>
    <w:rsid w:val="00C16082"/>
    <w:rsid w:val="00C160DE"/>
    <w:rsid w:val="00C1649B"/>
    <w:rsid w:val="00C4293A"/>
    <w:rsid w:val="00C43F02"/>
    <w:rsid w:val="00C460E2"/>
    <w:rsid w:val="00C54627"/>
    <w:rsid w:val="00C5488C"/>
    <w:rsid w:val="00C54B25"/>
    <w:rsid w:val="00C54DEC"/>
    <w:rsid w:val="00C560B4"/>
    <w:rsid w:val="00C562DB"/>
    <w:rsid w:val="00C66B64"/>
    <w:rsid w:val="00C90CBE"/>
    <w:rsid w:val="00C95E25"/>
    <w:rsid w:val="00CA0892"/>
    <w:rsid w:val="00CA7B28"/>
    <w:rsid w:val="00CB3CDB"/>
    <w:rsid w:val="00CD3DB4"/>
    <w:rsid w:val="00CF27A3"/>
    <w:rsid w:val="00D0244F"/>
    <w:rsid w:val="00D04BEC"/>
    <w:rsid w:val="00D13312"/>
    <w:rsid w:val="00D14992"/>
    <w:rsid w:val="00D16296"/>
    <w:rsid w:val="00D173E8"/>
    <w:rsid w:val="00D218BA"/>
    <w:rsid w:val="00D24B2F"/>
    <w:rsid w:val="00D3551E"/>
    <w:rsid w:val="00D41FCE"/>
    <w:rsid w:val="00D5568A"/>
    <w:rsid w:val="00D636C6"/>
    <w:rsid w:val="00D74035"/>
    <w:rsid w:val="00D90C22"/>
    <w:rsid w:val="00D90C91"/>
    <w:rsid w:val="00D97E86"/>
    <w:rsid w:val="00DC17BE"/>
    <w:rsid w:val="00DC444E"/>
    <w:rsid w:val="00DC7762"/>
    <w:rsid w:val="00DE304E"/>
    <w:rsid w:val="00DE3851"/>
    <w:rsid w:val="00DF0273"/>
    <w:rsid w:val="00DF06AF"/>
    <w:rsid w:val="00E10A16"/>
    <w:rsid w:val="00E13F5D"/>
    <w:rsid w:val="00E1556F"/>
    <w:rsid w:val="00E41BEB"/>
    <w:rsid w:val="00E4347B"/>
    <w:rsid w:val="00E45FD0"/>
    <w:rsid w:val="00E507EE"/>
    <w:rsid w:val="00E57D6A"/>
    <w:rsid w:val="00E67399"/>
    <w:rsid w:val="00E71A59"/>
    <w:rsid w:val="00E86E62"/>
    <w:rsid w:val="00E87595"/>
    <w:rsid w:val="00E918A0"/>
    <w:rsid w:val="00E96948"/>
    <w:rsid w:val="00EA5EA8"/>
    <w:rsid w:val="00EA6913"/>
    <w:rsid w:val="00EE147D"/>
    <w:rsid w:val="00EE2A69"/>
    <w:rsid w:val="00EE6EFE"/>
    <w:rsid w:val="00EF617B"/>
    <w:rsid w:val="00F01F59"/>
    <w:rsid w:val="00F1170F"/>
    <w:rsid w:val="00F11CB3"/>
    <w:rsid w:val="00F1267B"/>
    <w:rsid w:val="00F2747A"/>
    <w:rsid w:val="00F34D32"/>
    <w:rsid w:val="00F40404"/>
    <w:rsid w:val="00F50885"/>
    <w:rsid w:val="00F52D1D"/>
    <w:rsid w:val="00F57632"/>
    <w:rsid w:val="00F62593"/>
    <w:rsid w:val="00F636FC"/>
    <w:rsid w:val="00F656C6"/>
    <w:rsid w:val="00F66653"/>
    <w:rsid w:val="00F81570"/>
    <w:rsid w:val="00F824C0"/>
    <w:rsid w:val="00F8553D"/>
    <w:rsid w:val="00F86E87"/>
    <w:rsid w:val="00F9052A"/>
    <w:rsid w:val="00F97475"/>
    <w:rsid w:val="00F97D48"/>
    <w:rsid w:val="00FA2AD3"/>
    <w:rsid w:val="00FA68B7"/>
    <w:rsid w:val="00FB6586"/>
    <w:rsid w:val="00FC10BB"/>
    <w:rsid w:val="00FC286C"/>
    <w:rsid w:val="00FD5DA1"/>
    <w:rsid w:val="00FD6912"/>
    <w:rsid w:val="00FE054D"/>
    <w:rsid w:val="00FE25CF"/>
    <w:rsid w:val="00FE371C"/>
    <w:rsid w:val="00FE5905"/>
    <w:rsid w:val="00FF0A95"/>
    <w:rsid w:val="00FF250B"/>
    <w:rsid w:val="00FF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35C1"/>
  <w15:chartTrackingRefBased/>
  <w15:docId w15:val="{C744E01F-653E-483B-B8D9-9A51C3CF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paragraph" w:styleId="Heading1">
    <w:name w:val="heading 1"/>
    <w:basedOn w:val="Normal"/>
    <w:next w:val="Normal"/>
    <w:link w:val="Heading1Char"/>
    <w:uiPriority w:val="9"/>
    <w:qFormat/>
    <w:rsid w:val="0033252F"/>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2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3252F"/>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D90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C22"/>
  </w:style>
  <w:style w:type="paragraph" w:styleId="Footer">
    <w:name w:val="footer"/>
    <w:basedOn w:val="Normal"/>
    <w:link w:val="FooterChar"/>
    <w:uiPriority w:val="99"/>
    <w:unhideWhenUsed/>
    <w:rsid w:val="00D90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C22"/>
  </w:style>
  <w:style w:type="paragraph" w:styleId="ListParagraph">
    <w:name w:val="List Paragraph"/>
    <w:basedOn w:val="Normal"/>
    <w:uiPriority w:val="34"/>
    <w:qFormat/>
    <w:rsid w:val="00784A2E"/>
    <w:pPr>
      <w:ind w:left="720"/>
      <w:contextualSpacing/>
    </w:pPr>
  </w:style>
  <w:style w:type="character" w:styleId="Hyperlink">
    <w:name w:val="Hyperlink"/>
    <w:uiPriority w:val="99"/>
    <w:unhideWhenUsed/>
    <w:rsid w:val="00972BCE"/>
    <w:rPr>
      <w:color w:val="0563C1"/>
      <w:u w:val="single"/>
    </w:rPr>
  </w:style>
  <w:style w:type="character" w:customStyle="1" w:styleId="UnresolvedMention1">
    <w:name w:val="Unresolved Mention1"/>
    <w:uiPriority w:val="99"/>
    <w:semiHidden/>
    <w:unhideWhenUsed/>
    <w:rsid w:val="00F1170F"/>
    <w:rPr>
      <w:color w:val="605E5C"/>
      <w:shd w:val="clear" w:color="auto" w:fill="E1DFDD"/>
    </w:rPr>
  </w:style>
  <w:style w:type="character" w:customStyle="1" w:styleId="UnresolvedMention2">
    <w:name w:val="Unresolved Mention2"/>
    <w:uiPriority w:val="99"/>
    <w:semiHidden/>
    <w:unhideWhenUsed/>
    <w:rsid w:val="00A9559F"/>
    <w:rPr>
      <w:color w:val="605E5C"/>
      <w:shd w:val="clear" w:color="auto" w:fill="E1DFDD"/>
    </w:rPr>
  </w:style>
  <w:style w:type="table" w:customStyle="1" w:styleId="TableGrid1">
    <w:name w:val="Table Grid1"/>
    <w:basedOn w:val="TableNormal"/>
    <w:next w:val="TableGrid"/>
    <w:uiPriority w:val="59"/>
    <w:rsid w:val="007E1B5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0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0868">
      <w:bodyDiv w:val="1"/>
      <w:marLeft w:val="0"/>
      <w:marRight w:val="0"/>
      <w:marTop w:val="0"/>
      <w:marBottom w:val="0"/>
      <w:divBdr>
        <w:top w:val="none" w:sz="0" w:space="0" w:color="auto"/>
        <w:left w:val="none" w:sz="0" w:space="0" w:color="auto"/>
        <w:bottom w:val="none" w:sz="0" w:space="0" w:color="auto"/>
        <w:right w:val="none" w:sz="0" w:space="0" w:color="auto"/>
      </w:divBdr>
    </w:div>
    <w:div w:id="305014698">
      <w:bodyDiv w:val="1"/>
      <w:marLeft w:val="0"/>
      <w:marRight w:val="0"/>
      <w:marTop w:val="0"/>
      <w:marBottom w:val="0"/>
      <w:divBdr>
        <w:top w:val="none" w:sz="0" w:space="0" w:color="auto"/>
        <w:left w:val="none" w:sz="0" w:space="0" w:color="auto"/>
        <w:bottom w:val="none" w:sz="0" w:space="0" w:color="auto"/>
        <w:right w:val="none" w:sz="0" w:space="0" w:color="auto"/>
      </w:divBdr>
    </w:div>
    <w:div w:id="1526678213">
      <w:bodyDiv w:val="1"/>
      <w:marLeft w:val="0"/>
      <w:marRight w:val="0"/>
      <w:marTop w:val="0"/>
      <w:marBottom w:val="0"/>
      <w:divBdr>
        <w:top w:val="none" w:sz="0" w:space="0" w:color="auto"/>
        <w:left w:val="none" w:sz="0" w:space="0" w:color="auto"/>
        <w:bottom w:val="none" w:sz="0" w:space="0" w:color="auto"/>
        <w:right w:val="none" w:sz="0" w:space="0" w:color="auto"/>
      </w:divBdr>
    </w:div>
    <w:div w:id="20283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awpar.2026.e00323" TargetMode="External"/><Relationship Id="rId18" Type="http://schemas.openxmlformats.org/officeDocument/2006/relationships/hyperlink" Target="https://dx.doi.org/10.17582/journal.vsrr/2024/10.2.72.81" TargetMode="External"/><Relationship Id="rId26" Type="http://schemas.openxmlformats.org/officeDocument/2006/relationships/hyperlink" Target="https://doi.org/10.3390/biology9110411" TargetMode="External"/><Relationship Id="rId39" Type="http://schemas.openxmlformats.org/officeDocument/2006/relationships/theme" Target="theme/theme1.xml"/><Relationship Id="rId21" Type="http://schemas.openxmlformats.org/officeDocument/2006/relationships/hyperlink" Target="https://doi.org/10.14202/vetworld.2021.2434-2443" TargetMode="External"/><Relationship Id="rId34" Type="http://schemas.openxmlformats.org/officeDocument/2006/relationships/hyperlink" Target="mailto:ikeguchi@cc.utsunomiya-u.ac.jp" TargetMode="External"/><Relationship Id="rId7" Type="http://schemas.openxmlformats.org/officeDocument/2006/relationships/hyperlink" Target="mailto:aminulmd@gmail.com" TargetMode="External"/><Relationship Id="rId12" Type="http://schemas.openxmlformats.org/officeDocument/2006/relationships/hyperlink" Target="https://gau.edu.bd/aminulmed/" TargetMode="External"/><Relationship Id="rId17" Type="http://schemas.openxmlformats.org/officeDocument/2006/relationships/hyperlink" Target="https://doi.org/10.1002/aro2.70009" TargetMode="External"/><Relationship Id="rId25" Type="http://schemas.openxmlformats.org/officeDocument/2006/relationships/hyperlink" Target="https://doi.org/10.21608/ejh.2021.52917.1398" TargetMode="External"/><Relationship Id="rId33" Type="http://schemas.openxmlformats.org/officeDocument/2006/relationships/hyperlink" Target="mailto:ike14000@gmail.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41810-025-00298-0" TargetMode="External"/><Relationship Id="rId20" Type="http://schemas.openxmlformats.org/officeDocument/2006/relationships/hyperlink" Target="https://doi.org/10.3390/fermentation8010004" TargetMode="External"/><Relationship Id="rId29" Type="http://schemas.openxmlformats.org/officeDocument/2006/relationships/hyperlink" Target="https://doi.org/10.3390/ani9121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579-8100" TargetMode="External"/><Relationship Id="rId24" Type="http://schemas.openxmlformats.org/officeDocument/2006/relationships/hyperlink" Target="https://doi.org/10.1016/j.intimp.2021.107686" TargetMode="External"/><Relationship Id="rId32" Type="http://schemas.openxmlformats.org/officeDocument/2006/relationships/hyperlink" Target="https://doi.org/10.3329/bjvm.v6i1.1350"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x.doi.org/10.17582/journal.vsrr/2025/11.2.173.182" TargetMode="External"/><Relationship Id="rId23" Type="http://schemas.openxmlformats.org/officeDocument/2006/relationships/hyperlink" Target="https://doi.org/10.33109/bjvmjj21vph1" TargetMode="External"/><Relationship Id="rId28" Type="http://schemas.openxmlformats.org/officeDocument/2006/relationships/hyperlink" Target="https://doi.org/10.1016/j.biosystemseng.2020.04.003" TargetMode="External"/><Relationship Id="rId36" Type="http://schemas.openxmlformats.org/officeDocument/2006/relationships/hyperlink" Target="mailto:mahbub.unimi@gmail.com" TargetMode="External"/><Relationship Id="rId10" Type="http://schemas.openxmlformats.org/officeDocument/2006/relationships/hyperlink" Target="https://www.researchgate.net/profile/Md-Aminul-Islam-28" TargetMode="External"/><Relationship Id="rId19" Type="http://schemas.openxmlformats.org/officeDocument/2006/relationships/hyperlink" Target="https://doi.org/10.1007/s11356-022-19514-2" TargetMode="External"/><Relationship Id="rId31" Type="http://schemas.openxmlformats.org/officeDocument/2006/relationships/hyperlink" Target="https://doi.org/10.3329/bjvm.v9i2.13472" TargetMode="External"/><Relationship Id="rId4" Type="http://schemas.openxmlformats.org/officeDocument/2006/relationships/webSettings" Target="webSettings.xml"/><Relationship Id="rId9" Type="http://schemas.openxmlformats.org/officeDocument/2006/relationships/hyperlink" Target="https://scholar.google.com/citations?authuser=1&amp;amp;user=2ChmcdQAAAAJ" TargetMode="External"/><Relationship Id="rId14" Type="http://schemas.openxmlformats.org/officeDocument/2006/relationships/hyperlink" Target="https://doi.org/10.1016/j.psj.2025.105998" TargetMode="External"/><Relationship Id="rId22" Type="http://schemas.openxmlformats.org/officeDocument/2006/relationships/hyperlink" Target="https://doi.org/10.53761/1.18.5.14" TargetMode="External"/><Relationship Id="rId27" Type="http://schemas.openxmlformats.org/officeDocument/2006/relationships/hyperlink" Target="http://dx.doi.org/10.17582/journal.vsrr/2020.6.2.138.142" TargetMode="External"/><Relationship Id="rId30" Type="http://schemas.openxmlformats.org/officeDocument/2006/relationships/hyperlink" Target="https://doi.org/10.3329/bjvm.v10i1-2.15648" TargetMode="External"/><Relationship Id="rId35" Type="http://schemas.openxmlformats.org/officeDocument/2006/relationships/hyperlink" Target="mailto:pdorny@itg.be" TargetMode="External"/><Relationship Id="rId8" Type="http://schemas.openxmlformats.org/officeDocument/2006/relationships/hyperlink" Target="mailto:aminulmd@gau.edu.b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26573</CharactersWithSpaces>
  <SharedDoc>false</SharedDoc>
  <HLinks>
    <vt:vector size="84" baseType="variant">
      <vt:variant>
        <vt:i4>3801175</vt:i4>
      </vt:variant>
      <vt:variant>
        <vt:i4>39</vt:i4>
      </vt:variant>
      <vt:variant>
        <vt:i4>0</vt:i4>
      </vt:variant>
      <vt:variant>
        <vt:i4>5</vt:i4>
      </vt:variant>
      <vt:variant>
        <vt:lpwstr>mailto:mahbub.unimi@gmail.com</vt:lpwstr>
      </vt:variant>
      <vt:variant>
        <vt:lpwstr/>
      </vt:variant>
      <vt:variant>
        <vt:i4>7077961</vt:i4>
      </vt:variant>
      <vt:variant>
        <vt:i4>36</vt:i4>
      </vt:variant>
      <vt:variant>
        <vt:i4>0</vt:i4>
      </vt:variant>
      <vt:variant>
        <vt:i4>5</vt:i4>
      </vt:variant>
      <vt:variant>
        <vt:lpwstr>mailto:pdorny@itg.be</vt:lpwstr>
      </vt:variant>
      <vt:variant>
        <vt:lpwstr/>
      </vt:variant>
      <vt:variant>
        <vt:i4>2490461</vt:i4>
      </vt:variant>
      <vt:variant>
        <vt:i4>33</vt:i4>
      </vt:variant>
      <vt:variant>
        <vt:i4>0</vt:i4>
      </vt:variant>
      <vt:variant>
        <vt:i4>5</vt:i4>
      </vt:variant>
      <vt:variant>
        <vt:lpwstr>mailto:ikeguchi@cc.utsunomiya-u.ac.jp</vt:lpwstr>
      </vt:variant>
      <vt:variant>
        <vt:lpwstr/>
      </vt:variant>
      <vt:variant>
        <vt:i4>7274521</vt:i4>
      </vt:variant>
      <vt:variant>
        <vt:i4>30</vt:i4>
      </vt:variant>
      <vt:variant>
        <vt:i4>0</vt:i4>
      </vt:variant>
      <vt:variant>
        <vt:i4>5</vt:i4>
      </vt:variant>
      <vt:variant>
        <vt:lpwstr>mailto:ike14000@gmail.com</vt:lpwstr>
      </vt:variant>
      <vt:variant>
        <vt:lpwstr/>
      </vt:variant>
      <vt:variant>
        <vt:i4>2621566</vt:i4>
      </vt:variant>
      <vt:variant>
        <vt:i4>27</vt:i4>
      </vt:variant>
      <vt:variant>
        <vt:i4>0</vt:i4>
      </vt:variant>
      <vt:variant>
        <vt:i4>5</vt:i4>
      </vt:variant>
      <vt:variant>
        <vt:lpwstr>https://doi.org/10.3390/fermentation8010004</vt:lpwstr>
      </vt:variant>
      <vt:variant>
        <vt:lpwstr/>
      </vt:variant>
      <vt:variant>
        <vt:i4>327705</vt:i4>
      </vt:variant>
      <vt:variant>
        <vt:i4>24</vt:i4>
      </vt:variant>
      <vt:variant>
        <vt:i4>0</vt:i4>
      </vt:variant>
      <vt:variant>
        <vt:i4>5</vt:i4>
      </vt:variant>
      <vt:variant>
        <vt:lpwstr>https://dx.doi.org/10.17582/journal.vsrr/2024/10.2.72.81</vt:lpwstr>
      </vt:variant>
      <vt:variant>
        <vt:lpwstr/>
      </vt:variant>
      <vt:variant>
        <vt:i4>7143544</vt:i4>
      </vt:variant>
      <vt:variant>
        <vt:i4>21</vt:i4>
      </vt:variant>
      <vt:variant>
        <vt:i4>0</vt:i4>
      </vt:variant>
      <vt:variant>
        <vt:i4>5</vt:i4>
      </vt:variant>
      <vt:variant>
        <vt:lpwstr>https://doi.org/10.1002/aro2.70009</vt:lpwstr>
      </vt:variant>
      <vt:variant>
        <vt:lpwstr/>
      </vt:variant>
      <vt:variant>
        <vt:i4>2097208</vt:i4>
      </vt:variant>
      <vt:variant>
        <vt:i4>18</vt:i4>
      </vt:variant>
      <vt:variant>
        <vt:i4>0</vt:i4>
      </vt:variant>
      <vt:variant>
        <vt:i4>5</vt:i4>
      </vt:variant>
      <vt:variant>
        <vt:lpwstr>https://doi.org/10.1007/s41810-025-00298-0</vt:lpwstr>
      </vt:variant>
      <vt:variant>
        <vt:lpwstr/>
      </vt:variant>
      <vt:variant>
        <vt:i4>262149</vt:i4>
      </vt:variant>
      <vt:variant>
        <vt:i4>15</vt:i4>
      </vt:variant>
      <vt:variant>
        <vt:i4>0</vt:i4>
      </vt:variant>
      <vt:variant>
        <vt:i4>5</vt:i4>
      </vt:variant>
      <vt:variant>
        <vt:lpwstr>https://gau.edu.bd/aminulmed/</vt:lpwstr>
      </vt:variant>
      <vt:variant>
        <vt:lpwstr/>
      </vt:variant>
      <vt:variant>
        <vt:i4>5242897</vt:i4>
      </vt:variant>
      <vt:variant>
        <vt:i4>12</vt:i4>
      </vt:variant>
      <vt:variant>
        <vt:i4>0</vt:i4>
      </vt:variant>
      <vt:variant>
        <vt:i4>5</vt:i4>
      </vt:variant>
      <vt:variant>
        <vt:lpwstr>https://orcid.org/0000-0003-4579-8100</vt:lpwstr>
      </vt:variant>
      <vt:variant>
        <vt:lpwstr/>
      </vt:variant>
      <vt:variant>
        <vt:i4>2752616</vt:i4>
      </vt:variant>
      <vt:variant>
        <vt:i4>9</vt:i4>
      </vt:variant>
      <vt:variant>
        <vt:i4>0</vt:i4>
      </vt:variant>
      <vt:variant>
        <vt:i4>5</vt:i4>
      </vt:variant>
      <vt:variant>
        <vt:lpwstr>https://www.researchgate.net/profile/Md-Aminul-Islam-28</vt:lpwstr>
      </vt:variant>
      <vt:variant>
        <vt:lpwstr/>
      </vt:variant>
      <vt:variant>
        <vt:i4>5177348</vt:i4>
      </vt:variant>
      <vt:variant>
        <vt:i4>6</vt:i4>
      </vt:variant>
      <vt:variant>
        <vt:i4>0</vt:i4>
      </vt:variant>
      <vt:variant>
        <vt:i4>5</vt:i4>
      </vt:variant>
      <vt:variant>
        <vt:lpwstr>https://scholar.google.com/citations?authuser=1&amp;amp;user=2ChmcdQAAAAJ</vt:lpwstr>
      </vt:variant>
      <vt:variant>
        <vt:lpwstr/>
      </vt:variant>
      <vt:variant>
        <vt:i4>5439521</vt:i4>
      </vt:variant>
      <vt:variant>
        <vt:i4>3</vt:i4>
      </vt:variant>
      <vt:variant>
        <vt:i4>0</vt:i4>
      </vt:variant>
      <vt:variant>
        <vt:i4>5</vt:i4>
      </vt:variant>
      <vt:variant>
        <vt:lpwstr>mailto:aminulmd@gau.edu.bd</vt:lpwstr>
      </vt:variant>
      <vt:variant>
        <vt:lpwstr/>
      </vt:variant>
      <vt:variant>
        <vt:i4>7798856</vt:i4>
      </vt:variant>
      <vt:variant>
        <vt:i4>0</vt:i4>
      </vt:variant>
      <vt:variant>
        <vt:i4>0</vt:i4>
      </vt:variant>
      <vt:variant>
        <vt:i4>5</vt:i4>
      </vt:variant>
      <vt:variant>
        <vt:lpwstr>mailto:aminulmd@gmail.com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Aminul Islam</dc:creator>
  <cp:keywords/>
  <dc:description/>
  <cp:lastModifiedBy>Dr. Aminul</cp:lastModifiedBy>
  <cp:revision>8</cp:revision>
  <dcterms:created xsi:type="dcterms:W3CDTF">2026-02-24T08:26:00Z</dcterms:created>
  <dcterms:modified xsi:type="dcterms:W3CDTF">2026-02-26T07:21:00Z</dcterms:modified>
</cp:coreProperties>
</file>